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79" w:rsidRDefault="00466079" w:rsidP="00C15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D1E" w:rsidRPr="00F61D1E" w:rsidRDefault="00F61D1E" w:rsidP="00F61D1E">
      <w:pPr>
        <w:tabs>
          <w:tab w:val="left" w:pos="467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4"/>
          <w:szCs w:val="16"/>
        </w:rPr>
      </w:pPr>
      <w:r w:rsidRPr="00F61D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-148590</wp:posOffset>
            </wp:positionV>
            <wp:extent cx="723900" cy="676275"/>
            <wp:effectExtent l="19050" t="0" r="0" b="0"/>
            <wp:wrapSquare wrapText="bothSides"/>
            <wp:docPr id="1" name="Рисунок 1" descr="лого школы гиф с ка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лого школы гиф с ка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D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-146050</wp:posOffset>
            </wp:positionV>
            <wp:extent cx="725170" cy="711835"/>
            <wp:effectExtent l="19050" t="0" r="0" b="0"/>
            <wp:wrapTight wrapText="bothSides">
              <wp:wrapPolygon edited="0">
                <wp:start x="-567" y="0"/>
                <wp:lineTo x="-567" y="20810"/>
                <wp:lineTo x="21562" y="20810"/>
                <wp:lineTo x="21562" y="0"/>
                <wp:lineTo x="-56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D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-262890</wp:posOffset>
            </wp:positionV>
            <wp:extent cx="1026160" cy="829310"/>
            <wp:effectExtent l="19050" t="0" r="254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563" r="45341" b="78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D1E" w:rsidRPr="00F61D1E" w:rsidRDefault="00F61D1E" w:rsidP="00F61D1E">
      <w:pPr>
        <w:tabs>
          <w:tab w:val="left" w:pos="467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4"/>
          <w:szCs w:val="16"/>
        </w:rPr>
      </w:pPr>
    </w:p>
    <w:p w:rsidR="00F61D1E" w:rsidRPr="00F61D1E" w:rsidRDefault="00F61D1E" w:rsidP="00F61D1E">
      <w:pPr>
        <w:spacing w:after="0" w:line="240" w:lineRule="auto"/>
        <w:jc w:val="center"/>
      </w:pPr>
    </w:p>
    <w:p w:rsidR="00F61D1E" w:rsidRPr="00C451D8" w:rsidRDefault="00F61D1E" w:rsidP="0019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1D1E" w:rsidRPr="00C451D8" w:rsidRDefault="00F61D1E" w:rsidP="00F61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1D1E" w:rsidRPr="00C451D8" w:rsidRDefault="00F61D1E" w:rsidP="00F61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51D8">
        <w:rPr>
          <w:rFonts w:ascii="Times New Roman" w:hAnsi="Times New Roman" w:cs="Times New Roman"/>
          <w:sz w:val="20"/>
          <w:szCs w:val="20"/>
        </w:rPr>
        <w:t>Министерство образования Республики Саха (Якутия)</w:t>
      </w:r>
    </w:p>
    <w:p w:rsidR="00F61D1E" w:rsidRPr="00C451D8" w:rsidRDefault="00F61D1E" w:rsidP="00F61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51D8">
        <w:rPr>
          <w:rFonts w:ascii="Times New Roman" w:hAnsi="Times New Roman" w:cs="Times New Roman"/>
          <w:sz w:val="20"/>
          <w:szCs w:val="20"/>
        </w:rPr>
        <w:t>МКУ «</w:t>
      </w:r>
      <w:proofErr w:type="spellStart"/>
      <w:r w:rsidRPr="00C451D8">
        <w:rPr>
          <w:rFonts w:ascii="Times New Roman" w:hAnsi="Times New Roman" w:cs="Times New Roman"/>
          <w:sz w:val="20"/>
          <w:szCs w:val="20"/>
        </w:rPr>
        <w:t>Нюрбинское</w:t>
      </w:r>
      <w:proofErr w:type="spellEnd"/>
      <w:r w:rsidRPr="00C451D8">
        <w:rPr>
          <w:rFonts w:ascii="Times New Roman" w:hAnsi="Times New Roman" w:cs="Times New Roman"/>
          <w:sz w:val="20"/>
          <w:szCs w:val="20"/>
        </w:rPr>
        <w:t xml:space="preserve"> районное управление образования»</w:t>
      </w:r>
    </w:p>
    <w:p w:rsidR="00F61D1E" w:rsidRPr="00C451D8" w:rsidRDefault="00F61D1E" w:rsidP="00F61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51D8">
        <w:rPr>
          <w:rFonts w:ascii="Times New Roman" w:hAnsi="Times New Roman" w:cs="Times New Roman"/>
          <w:sz w:val="20"/>
          <w:szCs w:val="20"/>
        </w:rPr>
        <w:t xml:space="preserve">Саха </w:t>
      </w:r>
      <w:proofErr w:type="spellStart"/>
      <w:r w:rsidRPr="00C451D8">
        <w:rPr>
          <w:rFonts w:ascii="Times New Roman" w:hAnsi="Times New Roman" w:cs="Times New Roman"/>
          <w:sz w:val="20"/>
          <w:szCs w:val="20"/>
        </w:rPr>
        <w:t>республикатын</w:t>
      </w:r>
      <w:proofErr w:type="spellEnd"/>
      <w:r w:rsidRPr="00C451D8">
        <w:rPr>
          <w:rFonts w:ascii="Times New Roman" w:hAnsi="Times New Roman" w:cs="Times New Roman"/>
          <w:sz w:val="20"/>
          <w:szCs w:val="20"/>
        </w:rPr>
        <w:t xml:space="preserve"> уорэ5эриитин </w:t>
      </w:r>
      <w:proofErr w:type="spellStart"/>
      <w:r w:rsidRPr="00C451D8">
        <w:rPr>
          <w:rFonts w:ascii="Times New Roman" w:hAnsi="Times New Roman" w:cs="Times New Roman"/>
          <w:sz w:val="20"/>
          <w:szCs w:val="20"/>
        </w:rPr>
        <w:t>министерствота</w:t>
      </w:r>
      <w:proofErr w:type="spellEnd"/>
    </w:p>
    <w:p w:rsidR="00F61D1E" w:rsidRPr="00C451D8" w:rsidRDefault="00F61D1E" w:rsidP="00F61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451D8">
        <w:rPr>
          <w:rFonts w:ascii="Times New Roman" w:hAnsi="Times New Roman" w:cs="Times New Roman"/>
          <w:sz w:val="20"/>
          <w:szCs w:val="20"/>
        </w:rPr>
        <w:t>Ньурбаоройуонун</w:t>
      </w:r>
      <w:proofErr w:type="spellEnd"/>
      <w:r w:rsidRPr="00C451D8">
        <w:rPr>
          <w:rFonts w:ascii="Times New Roman" w:hAnsi="Times New Roman" w:cs="Times New Roman"/>
          <w:sz w:val="20"/>
          <w:szCs w:val="20"/>
        </w:rPr>
        <w:t xml:space="preserve"> уорэ5эриитин </w:t>
      </w:r>
      <w:proofErr w:type="spellStart"/>
      <w:r w:rsidRPr="00C451D8">
        <w:rPr>
          <w:rFonts w:ascii="Times New Roman" w:hAnsi="Times New Roman" w:cs="Times New Roman"/>
          <w:sz w:val="20"/>
          <w:szCs w:val="20"/>
        </w:rPr>
        <w:t>управлениета</w:t>
      </w:r>
      <w:proofErr w:type="spellEnd"/>
    </w:p>
    <w:p w:rsidR="00F61D1E" w:rsidRPr="00C451D8" w:rsidRDefault="00F61D1E" w:rsidP="00F61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51D8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F61D1E" w:rsidRPr="00C451D8" w:rsidRDefault="00F61D1E" w:rsidP="00F61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51D8">
        <w:rPr>
          <w:rFonts w:ascii="Times New Roman" w:hAnsi="Times New Roman" w:cs="Times New Roman"/>
          <w:sz w:val="20"/>
          <w:szCs w:val="20"/>
        </w:rPr>
        <w:t>«Антоновская средняя общеобразовательная школа имени Н.Н. Чусовского»</w:t>
      </w:r>
    </w:p>
    <w:p w:rsidR="00F61D1E" w:rsidRPr="00C451D8" w:rsidRDefault="00F61D1E" w:rsidP="00F61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51D8">
        <w:rPr>
          <w:rFonts w:ascii="Times New Roman" w:hAnsi="Times New Roman" w:cs="Times New Roman"/>
          <w:sz w:val="20"/>
          <w:szCs w:val="20"/>
        </w:rPr>
        <w:t xml:space="preserve">«Н.Н. Чусовской </w:t>
      </w:r>
      <w:proofErr w:type="spellStart"/>
      <w:r w:rsidRPr="00C451D8">
        <w:rPr>
          <w:rFonts w:ascii="Times New Roman" w:hAnsi="Times New Roman" w:cs="Times New Roman"/>
          <w:sz w:val="20"/>
          <w:szCs w:val="20"/>
        </w:rPr>
        <w:t>аатынан</w:t>
      </w:r>
      <w:proofErr w:type="spellEnd"/>
      <w:r w:rsidRPr="00C451D8">
        <w:rPr>
          <w:rFonts w:ascii="Times New Roman" w:hAnsi="Times New Roman" w:cs="Times New Roman"/>
          <w:sz w:val="20"/>
          <w:szCs w:val="20"/>
        </w:rPr>
        <w:t xml:space="preserve"> Антоновка </w:t>
      </w:r>
      <w:proofErr w:type="spellStart"/>
      <w:r w:rsidRPr="00C451D8">
        <w:rPr>
          <w:rFonts w:ascii="Times New Roman" w:hAnsi="Times New Roman" w:cs="Times New Roman"/>
          <w:sz w:val="20"/>
          <w:szCs w:val="20"/>
        </w:rPr>
        <w:t>ортооскуолата</w:t>
      </w:r>
      <w:proofErr w:type="spellEnd"/>
      <w:r w:rsidRPr="00C451D8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12"/>
      </w:tblGrid>
      <w:tr w:rsidR="00F61D1E" w:rsidRPr="00C451D8" w:rsidTr="00F3292C">
        <w:trPr>
          <w:trHeight w:val="71"/>
        </w:trPr>
        <w:tc>
          <w:tcPr>
            <w:tcW w:w="9412" w:type="dxa"/>
          </w:tcPr>
          <w:p w:rsidR="00F61D1E" w:rsidRPr="00C451D8" w:rsidRDefault="00F61D1E" w:rsidP="00F6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1D8">
              <w:rPr>
                <w:rFonts w:ascii="Times New Roman" w:hAnsi="Times New Roman" w:cs="Times New Roman"/>
                <w:sz w:val="18"/>
                <w:szCs w:val="18"/>
              </w:rPr>
              <w:t>678472, г</w:t>
            </w:r>
            <w:proofErr w:type="gramStart"/>
            <w:r w:rsidRPr="00C451D8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451D8">
              <w:rPr>
                <w:rFonts w:ascii="Times New Roman" w:hAnsi="Times New Roman" w:cs="Times New Roman"/>
                <w:sz w:val="18"/>
                <w:szCs w:val="18"/>
              </w:rPr>
              <w:t xml:space="preserve">юрба, с. Антоновка. ул. Чусовского, 6 тел: 8(41134) 3-36-11, 3-36-06, </w:t>
            </w:r>
          </w:p>
          <w:p w:rsidR="00F61D1E" w:rsidRPr="00C451D8" w:rsidRDefault="00F61D1E" w:rsidP="00F6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1D8">
              <w:rPr>
                <w:rFonts w:ascii="Times New Roman" w:hAnsi="Times New Roman" w:cs="Times New Roman"/>
                <w:sz w:val="18"/>
                <w:szCs w:val="18"/>
              </w:rPr>
              <w:t xml:space="preserve">ул. Кирова, 27  8(41134) 3-36-16,  </w:t>
            </w:r>
            <w:r w:rsidRPr="00C45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C451D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45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antonovkaschool</w:t>
            </w:r>
            <w:proofErr w:type="spellEnd"/>
            <w:r w:rsidRPr="00C451D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C45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451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45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C451D8" w:rsidRPr="00C451D8" w:rsidRDefault="00C451D8" w:rsidP="00C451D8">
      <w:pPr>
        <w:jc w:val="center"/>
        <w:rPr>
          <w:rFonts w:ascii="Times New Roman" w:hAnsi="Times New Roman" w:cs="Times New Roman"/>
        </w:rPr>
      </w:pPr>
    </w:p>
    <w:p w:rsidR="00C451D8" w:rsidRPr="00C451D8" w:rsidRDefault="00C451D8" w:rsidP="00C451D8">
      <w:pPr>
        <w:jc w:val="center"/>
        <w:rPr>
          <w:rFonts w:ascii="Times New Roman" w:hAnsi="Times New Roman" w:cs="Times New Roman"/>
        </w:rPr>
      </w:pPr>
    </w:p>
    <w:p w:rsidR="00C451D8" w:rsidRPr="00C451D8" w:rsidRDefault="00C451D8" w:rsidP="00C451D8">
      <w:pPr>
        <w:jc w:val="center"/>
        <w:rPr>
          <w:rFonts w:ascii="Times New Roman" w:hAnsi="Times New Roman" w:cs="Times New Roman"/>
          <w:b/>
        </w:rPr>
      </w:pPr>
      <w:proofErr w:type="gramStart"/>
      <w:r w:rsidRPr="00C451D8">
        <w:rPr>
          <w:rFonts w:ascii="Times New Roman" w:hAnsi="Times New Roman" w:cs="Times New Roman"/>
          <w:b/>
        </w:rPr>
        <w:t>П</w:t>
      </w:r>
      <w:proofErr w:type="gramEnd"/>
      <w:r w:rsidRPr="00C451D8">
        <w:rPr>
          <w:rFonts w:ascii="Times New Roman" w:hAnsi="Times New Roman" w:cs="Times New Roman"/>
          <w:b/>
        </w:rPr>
        <w:t xml:space="preserve"> О Л О Ж Е Н И Е</w:t>
      </w:r>
    </w:p>
    <w:p w:rsidR="00943FA4" w:rsidRDefault="00943FA4" w:rsidP="00C451D8">
      <w:pPr>
        <w:jc w:val="center"/>
        <w:rPr>
          <w:rFonts w:ascii="Times New Roman" w:hAnsi="Times New Roman" w:cs="Times New Roman"/>
          <w:b/>
        </w:rPr>
      </w:pPr>
    </w:p>
    <w:p w:rsidR="00D769A8" w:rsidRDefault="00C451D8" w:rsidP="00C451D8">
      <w:pPr>
        <w:jc w:val="center"/>
        <w:rPr>
          <w:rFonts w:ascii="Times New Roman" w:hAnsi="Times New Roman" w:cs="Times New Roman"/>
          <w:b/>
        </w:rPr>
      </w:pPr>
      <w:r w:rsidRPr="00C451D8">
        <w:rPr>
          <w:rFonts w:ascii="Times New Roman" w:hAnsi="Times New Roman" w:cs="Times New Roman"/>
          <w:b/>
        </w:rPr>
        <w:t xml:space="preserve"> научно-практической конференции</w:t>
      </w:r>
      <w:r w:rsidR="00D769A8">
        <w:rPr>
          <w:rFonts w:ascii="Times New Roman" w:hAnsi="Times New Roman" w:cs="Times New Roman"/>
          <w:b/>
        </w:rPr>
        <w:t xml:space="preserve"> «</w:t>
      </w:r>
      <w:proofErr w:type="spellStart"/>
      <w:r w:rsidR="00D769A8">
        <w:rPr>
          <w:rFonts w:ascii="Times New Roman" w:hAnsi="Times New Roman" w:cs="Times New Roman"/>
          <w:b/>
        </w:rPr>
        <w:t>Захаровские</w:t>
      </w:r>
      <w:proofErr w:type="spellEnd"/>
      <w:r w:rsidR="00D769A8">
        <w:rPr>
          <w:rFonts w:ascii="Times New Roman" w:hAnsi="Times New Roman" w:cs="Times New Roman"/>
          <w:b/>
        </w:rPr>
        <w:t xml:space="preserve"> чтения»</w:t>
      </w:r>
      <w:r w:rsidRPr="00C451D8">
        <w:rPr>
          <w:rFonts w:ascii="Times New Roman" w:hAnsi="Times New Roman" w:cs="Times New Roman"/>
          <w:b/>
        </w:rPr>
        <w:t>,</w:t>
      </w:r>
    </w:p>
    <w:p w:rsidR="00C451D8" w:rsidRPr="00C451D8" w:rsidRDefault="00C451D8" w:rsidP="00C451D8">
      <w:pPr>
        <w:jc w:val="center"/>
        <w:rPr>
          <w:rFonts w:ascii="Times New Roman" w:hAnsi="Times New Roman" w:cs="Times New Roman"/>
          <w:b/>
        </w:rPr>
      </w:pPr>
      <w:r w:rsidRPr="00C451D8">
        <w:rPr>
          <w:rFonts w:ascii="Times New Roman" w:hAnsi="Times New Roman" w:cs="Times New Roman"/>
          <w:b/>
        </w:rPr>
        <w:t xml:space="preserve"> посвященной 95-летию Захарова А.Т.</w:t>
      </w:r>
      <w:r w:rsidR="00943FA4">
        <w:rPr>
          <w:rFonts w:ascii="Times New Roman" w:hAnsi="Times New Roman" w:cs="Times New Roman"/>
          <w:b/>
        </w:rPr>
        <w:t>, Отличника народного просвещения РСФСР, Заслуженного учителя школы ЯАССР, кавалера медалей « За трудовую доблесть», «За доблестный труд в Великой Отечественной войне 1941-1945 гг.</w:t>
      </w:r>
      <w:r w:rsidRPr="00C451D8">
        <w:rPr>
          <w:rFonts w:ascii="Times New Roman" w:hAnsi="Times New Roman" w:cs="Times New Roman"/>
          <w:b/>
        </w:rPr>
        <w:t xml:space="preserve"> </w:t>
      </w:r>
    </w:p>
    <w:p w:rsidR="00C451D8" w:rsidRPr="00C451D8" w:rsidRDefault="00C451D8" w:rsidP="00797CD7">
      <w:pPr>
        <w:ind w:firstLine="567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Настоящее  положение определяет цели и задачи проведения научно-практической конференции школьников, порядок ее организации, технологии подготовки и проведения, организационно-методического обеспечения и финансирования, порядок участия и определения победителей, требования к оформлению работ.</w:t>
      </w:r>
    </w:p>
    <w:p w:rsidR="00C451D8" w:rsidRPr="00C451D8" w:rsidRDefault="00C1727B" w:rsidP="00C451D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2 марта</w:t>
      </w:r>
      <w:r w:rsidR="00C451D8" w:rsidRPr="00C451D8">
        <w:rPr>
          <w:rFonts w:ascii="Times New Roman" w:hAnsi="Times New Roman" w:cs="Times New Roman"/>
        </w:rPr>
        <w:t xml:space="preserve"> 2016 года. Начало 9.00 час.</w:t>
      </w:r>
    </w:p>
    <w:p w:rsidR="00C451D8" w:rsidRPr="00C451D8" w:rsidRDefault="00C451D8" w:rsidP="00C451D8">
      <w:pPr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 xml:space="preserve">Место проведения: МБОУ «Антоновская СОШ имени </w:t>
      </w:r>
      <w:proofErr w:type="spellStart"/>
      <w:r w:rsidRPr="00C451D8">
        <w:rPr>
          <w:rFonts w:ascii="Times New Roman" w:hAnsi="Times New Roman" w:cs="Times New Roman"/>
        </w:rPr>
        <w:t>Н.Н.Чусовского</w:t>
      </w:r>
      <w:proofErr w:type="spellEnd"/>
      <w:r w:rsidRPr="00C451D8">
        <w:rPr>
          <w:rFonts w:ascii="Times New Roman" w:hAnsi="Times New Roman" w:cs="Times New Roman"/>
        </w:rPr>
        <w:t>», с. Антоновка Нюрбинского улуса</w:t>
      </w:r>
      <w:proofErr w:type="gramStart"/>
      <w:r w:rsidRPr="00C451D8">
        <w:rPr>
          <w:rFonts w:ascii="Times New Roman" w:hAnsi="Times New Roman" w:cs="Times New Roman"/>
        </w:rPr>
        <w:t xml:space="preserve"> .</w:t>
      </w:r>
      <w:proofErr w:type="gramEnd"/>
    </w:p>
    <w:p w:rsidR="00C451D8" w:rsidRPr="00C451D8" w:rsidRDefault="00C451D8" w:rsidP="00C451D8">
      <w:pPr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  <w:b/>
        </w:rPr>
        <w:t>Учредители и организаторы Конференции</w:t>
      </w:r>
      <w:r w:rsidRPr="00C451D8">
        <w:rPr>
          <w:rFonts w:ascii="Times New Roman" w:hAnsi="Times New Roman" w:cs="Times New Roman"/>
        </w:rPr>
        <w:t>:</w:t>
      </w:r>
    </w:p>
    <w:p w:rsidR="00C451D8" w:rsidRPr="00C451D8" w:rsidRDefault="00C451D8" w:rsidP="00C451D8">
      <w:pPr>
        <w:numPr>
          <w:ilvl w:val="0"/>
          <w:numId w:val="8"/>
        </w:numPr>
        <w:tabs>
          <w:tab w:val="clear" w:pos="1260"/>
          <w:tab w:val="num" w:pos="720"/>
        </w:tabs>
        <w:spacing w:after="0"/>
        <w:ind w:left="540" w:firstLine="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 xml:space="preserve"> МБОУ «Антоновская СОШ имени </w:t>
      </w:r>
      <w:proofErr w:type="spellStart"/>
      <w:r w:rsidRPr="00C451D8">
        <w:rPr>
          <w:rFonts w:ascii="Times New Roman" w:hAnsi="Times New Roman" w:cs="Times New Roman"/>
        </w:rPr>
        <w:t>Н.Н.Чусовского</w:t>
      </w:r>
      <w:proofErr w:type="spellEnd"/>
      <w:r w:rsidRPr="00C451D8">
        <w:rPr>
          <w:rFonts w:ascii="Times New Roman" w:hAnsi="Times New Roman" w:cs="Times New Roman"/>
        </w:rPr>
        <w:t>»;</w:t>
      </w:r>
    </w:p>
    <w:p w:rsidR="00C451D8" w:rsidRPr="00C451D8" w:rsidRDefault="00C451D8" w:rsidP="00C451D8">
      <w:pPr>
        <w:numPr>
          <w:ilvl w:val="0"/>
          <w:numId w:val="8"/>
        </w:numPr>
        <w:tabs>
          <w:tab w:val="clear" w:pos="1260"/>
          <w:tab w:val="num" w:pos="720"/>
        </w:tabs>
        <w:spacing w:after="0"/>
        <w:ind w:left="540" w:firstLine="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Управление образования Нюрбинского улуса;</w:t>
      </w:r>
    </w:p>
    <w:p w:rsidR="00C451D8" w:rsidRPr="00C451D8" w:rsidRDefault="00C451D8" w:rsidP="00C451D8">
      <w:pPr>
        <w:numPr>
          <w:ilvl w:val="0"/>
          <w:numId w:val="8"/>
        </w:numPr>
        <w:tabs>
          <w:tab w:val="clear" w:pos="1260"/>
          <w:tab w:val="num" w:pos="720"/>
        </w:tabs>
        <w:spacing w:after="0"/>
        <w:ind w:left="540" w:firstLine="0"/>
        <w:jc w:val="both"/>
        <w:rPr>
          <w:rFonts w:ascii="Times New Roman" w:hAnsi="Times New Roman" w:cs="Times New Roman"/>
          <w:b/>
        </w:rPr>
      </w:pPr>
      <w:r w:rsidRPr="00C451D8">
        <w:rPr>
          <w:rFonts w:ascii="Times New Roman" w:hAnsi="Times New Roman" w:cs="Times New Roman"/>
        </w:rPr>
        <w:t>Администрация Октябрьского наслега.</w:t>
      </w:r>
    </w:p>
    <w:p w:rsidR="00C451D8" w:rsidRPr="00C451D8" w:rsidRDefault="00C451D8" w:rsidP="00C451D8">
      <w:pPr>
        <w:jc w:val="both"/>
        <w:rPr>
          <w:rFonts w:ascii="Times New Roman" w:hAnsi="Times New Roman" w:cs="Times New Roman"/>
          <w:b/>
        </w:rPr>
      </w:pPr>
      <w:r w:rsidRPr="00C451D8">
        <w:rPr>
          <w:rFonts w:ascii="Times New Roman" w:hAnsi="Times New Roman" w:cs="Times New Roman"/>
          <w:b/>
        </w:rPr>
        <w:t>Цель и задачи  Конференции:</w:t>
      </w:r>
    </w:p>
    <w:p w:rsidR="00C451D8" w:rsidRPr="00C451D8" w:rsidRDefault="00C451D8" w:rsidP="00C451D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51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Увековечение памяти Захарова А.Т.;</w:t>
      </w:r>
    </w:p>
    <w:p w:rsidR="00C451D8" w:rsidRPr="00C451D8" w:rsidRDefault="00C451D8" w:rsidP="00C451D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  <w:b/>
        </w:rPr>
        <w:t xml:space="preserve">  </w:t>
      </w:r>
      <w:r w:rsidRPr="00C451D8">
        <w:rPr>
          <w:rFonts w:ascii="Times New Roman" w:hAnsi="Times New Roman" w:cs="Times New Roman"/>
        </w:rPr>
        <w:t xml:space="preserve">развитие </w:t>
      </w:r>
      <w:proofErr w:type="spellStart"/>
      <w:r w:rsidRPr="00C451D8">
        <w:rPr>
          <w:rFonts w:ascii="Times New Roman" w:hAnsi="Times New Roman" w:cs="Times New Roman"/>
        </w:rPr>
        <w:t>креативных</w:t>
      </w:r>
      <w:proofErr w:type="spellEnd"/>
      <w:r w:rsidRPr="00C451D8">
        <w:rPr>
          <w:rFonts w:ascii="Times New Roman" w:hAnsi="Times New Roman" w:cs="Times New Roman"/>
        </w:rPr>
        <w:t xml:space="preserve"> способностей школьников;</w:t>
      </w:r>
    </w:p>
    <w:p w:rsidR="00C451D8" w:rsidRPr="00C451D8" w:rsidRDefault="00C451D8" w:rsidP="00C451D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 xml:space="preserve">  формирование у учащихся  интереса  к научно-исследовательской деятельности;</w:t>
      </w:r>
    </w:p>
    <w:p w:rsidR="00C451D8" w:rsidRPr="00C451D8" w:rsidRDefault="00C451D8" w:rsidP="00C451D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 xml:space="preserve">  выявление учащихся с высокими интеллектуальными способностями и интересом к самостоятельной познавательной деятельности;</w:t>
      </w:r>
    </w:p>
    <w:p w:rsidR="00C451D8" w:rsidRPr="00C451D8" w:rsidRDefault="00C451D8" w:rsidP="00C451D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 xml:space="preserve"> создание условий для поддержки одаренных детей;</w:t>
      </w:r>
    </w:p>
    <w:p w:rsidR="000A4248" w:rsidRDefault="00C451D8" w:rsidP="000A424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 xml:space="preserve"> повышение уровня коммуникативной культуры школьников;</w:t>
      </w:r>
    </w:p>
    <w:p w:rsidR="00C451D8" w:rsidRPr="000A4248" w:rsidRDefault="00C451D8" w:rsidP="000A424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0A4248">
        <w:rPr>
          <w:rFonts w:ascii="Times New Roman" w:hAnsi="Times New Roman" w:cs="Times New Roman"/>
          <w:color w:val="000000"/>
          <w:sz w:val="24"/>
          <w:szCs w:val="24"/>
        </w:rPr>
        <w:t>активизация научно - исследовательской, творческой деятельности родителей школ района;</w:t>
      </w:r>
    </w:p>
    <w:p w:rsidR="00C451D8" w:rsidRPr="00C451D8" w:rsidRDefault="00C451D8" w:rsidP="00C451D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  <w:color w:val="000000"/>
          <w:sz w:val="24"/>
          <w:szCs w:val="24"/>
        </w:rPr>
        <w:t>привлечение творческих педагогов, научных работников  к работе с родителями; создание единого образовательно-развивающего пространства в наслеге, районе</w:t>
      </w:r>
      <w:r w:rsidRPr="00C451D8">
        <w:rPr>
          <w:rFonts w:ascii="Times New Roman" w:hAnsi="Times New Roman" w:cs="Times New Roman"/>
          <w:color w:val="000000"/>
        </w:rPr>
        <w:t>;</w:t>
      </w:r>
    </w:p>
    <w:p w:rsidR="008651E8" w:rsidRDefault="008651E8" w:rsidP="000A4248">
      <w:pPr>
        <w:spacing w:after="0"/>
        <w:jc w:val="both"/>
        <w:rPr>
          <w:rFonts w:ascii="Times New Roman" w:hAnsi="Times New Roman" w:cs="Times New Roman"/>
          <w:b/>
        </w:rPr>
      </w:pPr>
    </w:p>
    <w:p w:rsidR="00C451D8" w:rsidRPr="00C451D8" w:rsidRDefault="00C451D8" w:rsidP="00C451D8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C451D8">
        <w:rPr>
          <w:rFonts w:ascii="Times New Roman" w:hAnsi="Times New Roman" w:cs="Times New Roman"/>
          <w:b/>
        </w:rPr>
        <w:t>Участники Конференции.</w:t>
      </w:r>
    </w:p>
    <w:p w:rsidR="00C451D8" w:rsidRPr="00C451D8" w:rsidRDefault="00C451D8" w:rsidP="00C451D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Участниками конференции могут быть родители, учителя, учащиеся 5-8 классов, муниципальных и государственных образовательных учреждений Нюрбинского улуса,  проявляющие интерес к научному поиску.</w:t>
      </w:r>
    </w:p>
    <w:p w:rsidR="00C451D8" w:rsidRPr="00C451D8" w:rsidRDefault="00C451D8" w:rsidP="00C451D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Молодые исследователи могут участвовать в Конференции индивидуально или в составе команд, представляющих учебное заведение.</w:t>
      </w:r>
    </w:p>
    <w:p w:rsidR="00C451D8" w:rsidRPr="00C451D8" w:rsidRDefault="00C451D8" w:rsidP="00C451D8">
      <w:pPr>
        <w:spacing w:after="0"/>
        <w:ind w:firstLine="540"/>
        <w:rPr>
          <w:rFonts w:ascii="Times New Roman" w:hAnsi="Times New Roman" w:cs="Times New Roman"/>
          <w:b/>
        </w:rPr>
      </w:pPr>
      <w:r w:rsidRPr="00C451D8">
        <w:rPr>
          <w:rFonts w:ascii="Times New Roman" w:hAnsi="Times New Roman" w:cs="Times New Roman"/>
          <w:b/>
        </w:rPr>
        <w:t>Технология подготовки и проведения Конференции.</w:t>
      </w:r>
    </w:p>
    <w:p w:rsidR="00C451D8" w:rsidRPr="00C451D8" w:rsidRDefault="00C451D8" w:rsidP="00C451D8">
      <w:pPr>
        <w:spacing w:after="0"/>
        <w:ind w:firstLine="540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1. Оргкомитет руководит всей работой по подготовке, обеспечению и проведению Конференции.</w:t>
      </w:r>
    </w:p>
    <w:p w:rsidR="00C451D8" w:rsidRPr="00C451D8" w:rsidRDefault="00C451D8" w:rsidP="00C451D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2. Приём заявок на Конфере</w:t>
      </w:r>
      <w:r w:rsidR="000A4248">
        <w:rPr>
          <w:rFonts w:ascii="Times New Roman" w:hAnsi="Times New Roman" w:cs="Times New Roman"/>
        </w:rPr>
        <w:t>нцию полностью прекращается  29 февраля  2016</w:t>
      </w:r>
      <w:r w:rsidRPr="00C451D8">
        <w:rPr>
          <w:rFonts w:ascii="Times New Roman" w:hAnsi="Times New Roman" w:cs="Times New Roman"/>
        </w:rPr>
        <w:t xml:space="preserve"> г.</w:t>
      </w:r>
    </w:p>
    <w:p w:rsidR="00C451D8" w:rsidRPr="00C451D8" w:rsidRDefault="000A4248" w:rsidP="00C451D8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В</w:t>
      </w:r>
      <w:r w:rsidR="00C451D8" w:rsidRPr="00C451D8">
        <w:rPr>
          <w:rFonts w:ascii="Times New Roman" w:hAnsi="Times New Roman" w:cs="Times New Roman"/>
        </w:rPr>
        <w:t xml:space="preserve"> предметных секциях Конференции проводится публичная защита работ и дискуссия (продолжительность защиты доклада – 7 минут).</w:t>
      </w:r>
    </w:p>
    <w:p w:rsidR="00C451D8" w:rsidRPr="00C451D8" w:rsidRDefault="00C451D8" w:rsidP="00C451D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4.  Программа Конференции, количество секций определяются и утверждаются Оргкомитетом Конференции. Окончательный вариант программы Конференции официальные участники получают при регистрации,  в день ее открытия.</w:t>
      </w:r>
    </w:p>
    <w:p w:rsidR="00C451D8" w:rsidRPr="00C451D8" w:rsidRDefault="00C451D8" w:rsidP="00C451D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5.  Жюри оценивает доклады, допущенные к публичной защите, выявляет лучшие исследовательские работы.</w:t>
      </w:r>
    </w:p>
    <w:p w:rsidR="00C451D8" w:rsidRPr="00C451D8" w:rsidRDefault="00C451D8" w:rsidP="00C451D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  <w:b/>
        </w:rPr>
        <w:t>Награждение победителей</w:t>
      </w:r>
    </w:p>
    <w:p w:rsidR="00C451D8" w:rsidRPr="00C451D8" w:rsidRDefault="00C451D8" w:rsidP="00C451D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Победители Конференции объявляются ее Лауреатами и награждаются Дипломами и призами (первые три места). Каждый официальный участник Конференции получает Свидетельство участника.</w:t>
      </w:r>
    </w:p>
    <w:p w:rsidR="00C451D8" w:rsidRPr="00C451D8" w:rsidRDefault="00C451D8" w:rsidP="00C451D8">
      <w:pPr>
        <w:tabs>
          <w:tab w:val="num" w:pos="2160"/>
        </w:tabs>
        <w:spacing w:after="0"/>
        <w:jc w:val="center"/>
        <w:rPr>
          <w:rFonts w:ascii="Times New Roman" w:hAnsi="Times New Roman" w:cs="Times New Roman"/>
        </w:rPr>
      </w:pPr>
    </w:p>
    <w:p w:rsidR="00C451D8" w:rsidRPr="00C451D8" w:rsidRDefault="00C451D8" w:rsidP="00C451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истории </w:t>
      </w:r>
      <w:proofErr w:type="spellStart"/>
      <w:r w:rsidRPr="00C4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Захаровских</w:t>
      </w:r>
      <w:proofErr w:type="spellEnd"/>
      <w:r w:rsidRPr="00C4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чтений.</w:t>
      </w:r>
    </w:p>
    <w:p w:rsidR="00C451D8" w:rsidRPr="00C451D8" w:rsidRDefault="00C451D8" w:rsidP="00C45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 2000 года в </w:t>
      </w:r>
      <w:r w:rsidRPr="00C451D8">
        <w:rPr>
          <w:rFonts w:ascii="Times New Roman" w:hAnsi="Times New Roman" w:cs="Times New Roman"/>
          <w:color w:val="000000"/>
        </w:rPr>
        <w:t xml:space="preserve">нашей </w:t>
      </w:r>
      <w:r w:rsidRPr="00C451D8">
        <w:rPr>
          <w:rFonts w:ascii="Times New Roman" w:hAnsi="Times New Roman" w:cs="Times New Roman"/>
          <w:color w:val="000000"/>
          <w:sz w:val="24"/>
          <w:szCs w:val="24"/>
        </w:rPr>
        <w:t>школе проводится научно-практическая конференция</w:t>
      </w:r>
      <w:r w:rsidRPr="00C451D8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Pr="00C451D8">
        <w:rPr>
          <w:rFonts w:ascii="Times New Roman" w:hAnsi="Times New Roman" w:cs="Times New Roman"/>
          <w:color w:val="000000"/>
        </w:rPr>
        <w:t>Захаровские</w:t>
      </w:r>
      <w:proofErr w:type="spellEnd"/>
      <w:r w:rsidRPr="00C451D8">
        <w:rPr>
          <w:rFonts w:ascii="Times New Roman" w:hAnsi="Times New Roman" w:cs="Times New Roman"/>
          <w:color w:val="000000"/>
        </w:rPr>
        <w:t xml:space="preserve"> чтения», проводимая</w:t>
      </w:r>
      <w:r w:rsidRPr="00C451D8">
        <w:rPr>
          <w:rFonts w:ascii="Times New Roman" w:hAnsi="Times New Roman" w:cs="Times New Roman"/>
          <w:color w:val="000000"/>
          <w:sz w:val="24"/>
          <w:szCs w:val="24"/>
        </w:rPr>
        <w:t xml:space="preserve"> в честь известного педагога, мудрого руководителя, талантливого человека, бессменного директора школы в 1967-87 годах Захарова Афанасия Титовича, оказавшего огромное влияние на развитие материально-технической базы, создание творческого коллектива, своеобразного уклада школьной жизни.</w:t>
      </w:r>
    </w:p>
    <w:p w:rsidR="00C451D8" w:rsidRPr="00C451D8" w:rsidRDefault="00C451D8" w:rsidP="00C451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451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Первая конференция была проведена по линии родительского лектория, выступили с докладами 11 родителей. </w:t>
      </w:r>
    </w:p>
    <w:p w:rsidR="00C451D8" w:rsidRPr="00C451D8" w:rsidRDefault="00C451D8" w:rsidP="00C451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D8">
        <w:rPr>
          <w:rFonts w:ascii="Times New Roman" w:hAnsi="Times New Roman" w:cs="Times New Roman"/>
          <w:color w:val="000000"/>
          <w:sz w:val="24"/>
          <w:szCs w:val="24"/>
        </w:rPr>
        <w:t xml:space="preserve">С 2004 года  по  инициативе педагогического коллектива МБОУ «Антоновская  средняя общеобразовательная  школы им. Н.Н. </w:t>
      </w:r>
      <w:proofErr w:type="spellStart"/>
      <w:r w:rsidRPr="00C451D8">
        <w:rPr>
          <w:rFonts w:ascii="Times New Roman" w:hAnsi="Times New Roman" w:cs="Times New Roman"/>
          <w:color w:val="000000"/>
          <w:sz w:val="24"/>
          <w:szCs w:val="24"/>
        </w:rPr>
        <w:t>Чусовского</w:t>
      </w:r>
      <w:proofErr w:type="spellEnd"/>
      <w:r w:rsidRPr="00C451D8">
        <w:rPr>
          <w:rFonts w:ascii="Times New Roman" w:hAnsi="Times New Roman" w:cs="Times New Roman"/>
          <w:color w:val="000000"/>
          <w:sz w:val="24"/>
          <w:szCs w:val="24"/>
        </w:rPr>
        <w:t xml:space="preserve">», при поддержке МКУ «Управление образования» и согласия родственников  А.Т. </w:t>
      </w:r>
      <w:r w:rsidRPr="00C451D8">
        <w:rPr>
          <w:rFonts w:ascii="Times New Roman" w:hAnsi="Times New Roman" w:cs="Times New Roman"/>
          <w:bCs/>
          <w:color w:val="000000"/>
          <w:sz w:val="24"/>
          <w:szCs w:val="24"/>
        </w:rPr>
        <w:t>Захаров</w:t>
      </w:r>
      <w:r w:rsidRPr="00C451D8">
        <w:rPr>
          <w:rFonts w:ascii="Times New Roman" w:hAnsi="Times New Roman" w:cs="Times New Roman"/>
          <w:bCs/>
          <w:color w:val="000000"/>
        </w:rPr>
        <w:t xml:space="preserve">а </w:t>
      </w:r>
      <w:r w:rsidRPr="00C451D8">
        <w:rPr>
          <w:rFonts w:ascii="Times New Roman" w:hAnsi="Times New Roman" w:cs="Times New Roman"/>
          <w:bCs/>
          <w:color w:val="000000"/>
          <w:sz w:val="24"/>
          <w:szCs w:val="24"/>
        </w:rPr>
        <w:t>научно</w:t>
      </w:r>
      <w:r w:rsidRPr="00C451D8">
        <w:rPr>
          <w:rFonts w:ascii="Times New Roman" w:hAnsi="Times New Roman" w:cs="Times New Roman"/>
          <w:color w:val="000000"/>
          <w:sz w:val="24"/>
          <w:szCs w:val="24"/>
        </w:rPr>
        <w:t>-практическая конферен</w:t>
      </w:r>
      <w:r w:rsidR="00D769A8">
        <w:rPr>
          <w:rFonts w:ascii="Times New Roman" w:hAnsi="Times New Roman" w:cs="Times New Roman"/>
          <w:color w:val="000000"/>
          <w:sz w:val="24"/>
          <w:szCs w:val="24"/>
        </w:rPr>
        <w:t>ция «</w:t>
      </w:r>
      <w:proofErr w:type="spellStart"/>
      <w:r w:rsidR="00D769A8">
        <w:rPr>
          <w:rFonts w:ascii="Times New Roman" w:hAnsi="Times New Roman" w:cs="Times New Roman"/>
          <w:color w:val="000000"/>
          <w:sz w:val="24"/>
          <w:szCs w:val="24"/>
        </w:rPr>
        <w:t>Захаровские</w:t>
      </w:r>
      <w:proofErr w:type="spellEnd"/>
      <w:r w:rsidR="00D769A8">
        <w:rPr>
          <w:rFonts w:ascii="Times New Roman" w:hAnsi="Times New Roman" w:cs="Times New Roman"/>
          <w:color w:val="000000"/>
          <w:sz w:val="24"/>
          <w:szCs w:val="24"/>
        </w:rPr>
        <w:t xml:space="preserve"> чтения» проводи</w:t>
      </w:r>
      <w:r w:rsidRPr="00C451D8">
        <w:rPr>
          <w:rFonts w:ascii="Times New Roman" w:hAnsi="Times New Roman" w:cs="Times New Roman"/>
          <w:color w:val="000000"/>
          <w:sz w:val="24"/>
          <w:szCs w:val="24"/>
        </w:rPr>
        <w:t>тся для родителей  школ района.</w:t>
      </w:r>
    </w:p>
    <w:p w:rsidR="00C451D8" w:rsidRPr="00C451D8" w:rsidRDefault="00C451D8" w:rsidP="00C45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451D8" w:rsidRPr="00C451D8" w:rsidRDefault="00C451D8" w:rsidP="00C451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Секции</w:t>
      </w:r>
      <w:r w:rsidRPr="00C451D8">
        <w:rPr>
          <w:rFonts w:ascii="Times New Roman" w:hAnsi="Times New Roman" w:cs="Times New Roman"/>
          <w:b/>
          <w:bCs/>
          <w:color w:val="000000"/>
        </w:rPr>
        <w:t xml:space="preserve"> для родителей и учителей</w:t>
      </w:r>
      <w:r w:rsidRPr="00C4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451D8" w:rsidRPr="00C451D8" w:rsidRDefault="00C451D8" w:rsidP="00C451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C451D8">
        <w:rPr>
          <w:rFonts w:ascii="Times New Roman" w:hAnsi="Times New Roman" w:cs="Times New Roman"/>
          <w:color w:val="000000"/>
          <w:sz w:val="24"/>
          <w:szCs w:val="24"/>
        </w:rPr>
        <w:t>. «Краеведение».</w:t>
      </w:r>
    </w:p>
    <w:p w:rsidR="00C451D8" w:rsidRPr="00C451D8" w:rsidRDefault="00C451D8" w:rsidP="00C451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51D8">
        <w:rPr>
          <w:rFonts w:ascii="Times New Roman" w:hAnsi="Times New Roman" w:cs="Times New Roman"/>
          <w:color w:val="000000"/>
          <w:sz w:val="24"/>
          <w:szCs w:val="24"/>
        </w:rPr>
        <w:t>2- «Семейная педагогика».</w:t>
      </w:r>
    </w:p>
    <w:p w:rsidR="00C451D8" w:rsidRPr="00C451D8" w:rsidRDefault="00C451D8" w:rsidP="00C451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51D8">
        <w:rPr>
          <w:rFonts w:ascii="Times New Roman" w:hAnsi="Times New Roman" w:cs="Times New Roman"/>
          <w:color w:val="000000"/>
          <w:sz w:val="24"/>
          <w:szCs w:val="24"/>
        </w:rPr>
        <w:t>3- «Труд - основа всего».</w:t>
      </w:r>
    </w:p>
    <w:p w:rsidR="00C451D8" w:rsidRPr="00C451D8" w:rsidRDefault="00C451D8" w:rsidP="00C451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51D8">
        <w:rPr>
          <w:rFonts w:ascii="Times New Roman" w:hAnsi="Times New Roman" w:cs="Times New Roman"/>
          <w:color w:val="000000"/>
          <w:sz w:val="24"/>
          <w:szCs w:val="24"/>
        </w:rPr>
        <w:t>4- «Педагогика и психология».</w:t>
      </w:r>
    </w:p>
    <w:p w:rsidR="00C451D8" w:rsidRPr="00C451D8" w:rsidRDefault="00C451D8" w:rsidP="00C451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51D8">
        <w:rPr>
          <w:rFonts w:ascii="Times New Roman" w:hAnsi="Times New Roman" w:cs="Times New Roman"/>
          <w:color w:val="000000"/>
          <w:sz w:val="24"/>
          <w:szCs w:val="24"/>
        </w:rPr>
        <w:t>5- «Экология и сельское хозяйство».</w:t>
      </w:r>
    </w:p>
    <w:p w:rsidR="00C451D8" w:rsidRDefault="00C451D8" w:rsidP="00C451D8">
      <w:pPr>
        <w:tabs>
          <w:tab w:val="num" w:pos="2160"/>
        </w:tabs>
        <w:jc w:val="both"/>
        <w:rPr>
          <w:rFonts w:ascii="Times New Roman" w:hAnsi="Times New Roman" w:cs="Times New Roman"/>
          <w:b/>
        </w:rPr>
      </w:pPr>
      <w:r w:rsidRPr="00C451D8">
        <w:rPr>
          <w:rFonts w:ascii="Times New Roman" w:hAnsi="Times New Roman" w:cs="Times New Roman"/>
          <w:b/>
        </w:rPr>
        <w:t>Секции для учащихся:</w:t>
      </w:r>
    </w:p>
    <w:p w:rsidR="00C451D8" w:rsidRPr="00D769A8" w:rsidRDefault="00C451D8" w:rsidP="00C451D8">
      <w:pPr>
        <w:pStyle w:val="a5"/>
        <w:numPr>
          <w:ilvl w:val="0"/>
          <w:numId w:val="11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69A8">
        <w:rPr>
          <w:rFonts w:ascii="Times New Roman" w:hAnsi="Times New Roman" w:cs="Times New Roman"/>
          <w:sz w:val="24"/>
          <w:szCs w:val="24"/>
        </w:rPr>
        <w:t>Краеведение;</w:t>
      </w:r>
    </w:p>
    <w:p w:rsidR="00C451D8" w:rsidRPr="00D769A8" w:rsidRDefault="00C451D8" w:rsidP="00C451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9A8">
        <w:rPr>
          <w:rFonts w:ascii="Times New Roman" w:hAnsi="Times New Roman" w:cs="Times New Roman"/>
          <w:sz w:val="24"/>
          <w:szCs w:val="24"/>
        </w:rPr>
        <w:t xml:space="preserve">Жизнь и деятельность людей, работающих в сфере </w:t>
      </w:r>
      <w:r w:rsidRPr="00D769A8">
        <w:rPr>
          <w:rFonts w:ascii="Times New Roman" w:hAnsi="Times New Roman" w:cs="Times New Roman"/>
        </w:rPr>
        <w:t>образования.</w:t>
      </w:r>
    </w:p>
    <w:p w:rsidR="00C451D8" w:rsidRPr="00C451D8" w:rsidRDefault="00C451D8" w:rsidP="00C451D8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51D8" w:rsidRDefault="00C451D8" w:rsidP="00C451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CD7" w:rsidRDefault="00797CD7" w:rsidP="00C451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CD7" w:rsidRDefault="00797CD7" w:rsidP="00C451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1D8" w:rsidRPr="00C451D8" w:rsidRDefault="00C451D8" w:rsidP="00C451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C451D8">
        <w:rPr>
          <w:rFonts w:ascii="Times New Roman" w:hAnsi="Times New Roman" w:cs="Times New Roman"/>
          <w:b/>
          <w:color w:val="000000"/>
          <w:sz w:val="24"/>
          <w:szCs w:val="24"/>
        </w:rPr>
        <w:t>Программа проведения НПК:</w:t>
      </w:r>
    </w:p>
    <w:p w:rsidR="00C451D8" w:rsidRPr="00C451D8" w:rsidRDefault="00C451D8" w:rsidP="00C45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3921"/>
        <w:gridCol w:w="1360"/>
        <w:gridCol w:w="2730"/>
      </w:tblGrid>
      <w:tr w:rsidR="00797CD7" w:rsidRPr="00C451D8" w:rsidTr="00797CD7">
        <w:tc>
          <w:tcPr>
            <w:tcW w:w="1899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050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24" w:type="dxa"/>
          </w:tcPr>
          <w:p w:rsidR="00797CD7" w:rsidRPr="00C451D8" w:rsidRDefault="00797CD7" w:rsidP="00797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782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97CD7" w:rsidRPr="00C451D8" w:rsidTr="00797CD7">
        <w:tc>
          <w:tcPr>
            <w:tcW w:w="1899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4050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</w:t>
            </w:r>
          </w:p>
        </w:tc>
        <w:tc>
          <w:tcPr>
            <w:tcW w:w="1124" w:type="dxa"/>
          </w:tcPr>
          <w:p w:rsidR="00797CD7" w:rsidRPr="00C451D8" w:rsidRDefault="00797CD7" w:rsidP="00797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2782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А.А.</w:t>
            </w:r>
          </w:p>
        </w:tc>
      </w:tr>
      <w:tr w:rsidR="00797CD7" w:rsidRPr="00C451D8" w:rsidTr="00797CD7">
        <w:trPr>
          <w:trHeight w:val="300"/>
        </w:trPr>
        <w:tc>
          <w:tcPr>
            <w:tcW w:w="1899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</w:rPr>
              <w:t>10.00-10.3</w:t>
            </w: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0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НПК</w:t>
            </w:r>
          </w:p>
        </w:tc>
        <w:tc>
          <w:tcPr>
            <w:tcW w:w="1124" w:type="dxa"/>
          </w:tcPr>
          <w:p w:rsidR="00797CD7" w:rsidRPr="00C451D8" w:rsidRDefault="00797CD7" w:rsidP="00797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этаж</w:t>
            </w:r>
          </w:p>
        </w:tc>
        <w:tc>
          <w:tcPr>
            <w:tcW w:w="2782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Р.С.</w:t>
            </w:r>
          </w:p>
        </w:tc>
      </w:tr>
      <w:tr w:rsidR="00797CD7" w:rsidRPr="00C451D8" w:rsidTr="00797CD7">
        <w:trPr>
          <w:trHeight w:val="180"/>
        </w:trPr>
        <w:tc>
          <w:tcPr>
            <w:tcW w:w="1899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</w:rPr>
              <w:t>10.3</w:t>
            </w: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0- 13.00</w:t>
            </w:r>
          </w:p>
        </w:tc>
        <w:tc>
          <w:tcPr>
            <w:tcW w:w="4050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секциям</w:t>
            </w:r>
          </w:p>
        </w:tc>
        <w:tc>
          <w:tcPr>
            <w:tcW w:w="1124" w:type="dxa"/>
          </w:tcPr>
          <w:p w:rsidR="00797CD7" w:rsidRPr="00C451D8" w:rsidRDefault="000A4248" w:rsidP="00797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2782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А.Н.</w:t>
            </w:r>
            <w:r w:rsidRPr="00C451D8">
              <w:rPr>
                <w:rFonts w:ascii="Times New Roman" w:hAnsi="Times New Roman" w:cs="Times New Roman"/>
                <w:color w:val="000000"/>
              </w:rPr>
              <w:t>, Захарова П.М.</w:t>
            </w:r>
          </w:p>
        </w:tc>
      </w:tr>
      <w:tr w:rsidR="00797CD7" w:rsidRPr="00C451D8" w:rsidTr="00797CD7">
        <w:trPr>
          <w:trHeight w:val="285"/>
        </w:trPr>
        <w:tc>
          <w:tcPr>
            <w:tcW w:w="1899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13.00- 14.00</w:t>
            </w:r>
          </w:p>
        </w:tc>
        <w:tc>
          <w:tcPr>
            <w:tcW w:w="4050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124" w:type="dxa"/>
          </w:tcPr>
          <w:p w:rsidR="00797CD7" w:rsidRPr="00C451D8" w:rsidRDefault="00797CD7" w:rsidP="00797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столовая</w:t>
            </w:r>
          </w:p>
        </w:tc>
        <w:tc>
          <w:tcPr>
            <w:tcW w:w="2782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Т.Г.</w:t>
            </w:r>
          </w:p>
        </w:tc>
      </w:tr>
      <w:tr w:rsidR="00797CD7" w:rsidRPr="00C451D8" w:rsidTr="00797CD7">
        <w:trPr>
          <w:trHeight w:val="195"/>
        </w:trPr>
        <w:tc>
          <w:tcPr>
            <w:tcW w:w="1899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050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 Награждение</w:t>
            </w:r>
          </w:p>
        </w:tc>
        <w:tc>
          <w:tcPr>
            <w:tcW w:w="1124" w:type="dxa"/>
          </w:tcPr>
          <w:p w:rsidR="00797CD7" w:rsidRPr="00C451D8" w:rsidRDefault="00797CD7" w:rsidP="00797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зал, 3 этаж</w:t>
            </w:r>
          </w:p>
        </w:tc>
        <w:tc>
          <w:tcPr>
            <w:tcW w:w="2782" w:type="dxa"/>
          </w:tcPr>
          <w:p w:rsidR="00797CD7" w:rsidRPr="00C451D8" w:rsidRDefault="00797CD7" w:rsidP="009D4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D8">
              <w:rPr>
                <w:rFonts w:ascii="Times New Roman" w:hAnsi="Times New Roman" w:cs="Times New Roman"/>
                <w:color w:val="000000"/>
              </w:rPr>
              <w:t>Васильева Р.С.</w:t>
            </w:r>
          </w:p>
        </w:tc>
      </w:tr>
    </w:tbl>
    <w:p w:rsidR="00C451D8" w:rsidRPr="00C451D8" w:rsidRDefault="00C451D8" w:rsidP="00C4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1D8" w:rsidRPr="00C451D8" w:rsidRDefault="00C451D8" w:rsidP="00C4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1D8" w:rsidRPr="00C451D8" w:rsidRDefault="00C451D8" w:rsidP="00C45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D8" w:rsidRPr="00C451D8" w:rsidRDefault="00C451D8" w:rsidP="00C45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451D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Администрация, НМЦ школы</w:t>
      </w:r>
    </w:p>
    <w:p w:rsidR="00C451D8" w:rsidRPr="00C451D8" w:rsidRDefault="00C451D8" w:rsidP="00C451D8">
      <w:pPr>
        <w:tabs>
          <w:tab w:val="num" w:pos="21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D769A8" w:rsidRDefault="00D769A8" w:rsidP="00C451D8">
      <w:pPr>
        <w:tabs>
          <w:tab w:val="num" w:pos="2160"/>
        </w:tabs>
        <w:jc w:val="right"/>
        <w:rPr>
          <w:rFonts w:ascii="Times New Roman" w:hAnsi="Times New Roman" w:cs="Times New Roman"/>
        </w:rPr>
      </w:pPr>
    </w:p>
    <w:p w:rsidR="00C451D8" w:rsidRPr="00C451D8" w:rsidRDefault="00C451D8" w:rsidP="000A4248">
      <w:pPr>
        <w:tabs>
          <w:tab w:val="num" w:pos="21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 xml:space="preserve">Приложение №1 </w:t>
      </w:r>
    </w:p>
    <w:p w:rsidR="00C451D8" w:rsidRPr="00C451D8" w:rsidRDefault="00C451D8" w:rsidP="000A4248">
      <w:pPr>
        <w:tabs>
          <w:tab w:val="num" w:pos="21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  <w:b/>
        </w:rPr>
        <w:t>Требования к оформлению работ участников</w:t>
      </w:r>
    </w:p>
    <w:p w:rsidR="00C451D8" w:rsidRPr="00C451D8" w:rsidRDefault="00C451D8" w:rsidP="000A4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1D8">
        <w:rPr>
          <w:rFonts w:ascii="Times New Roman" w:hAnsi="Times New Roman" w:cs="Times New Roman"/>
          <w:b/>
        </w:rPr>
        <w:t>научно-практической конференции</w:t>
      </w:r>
    </w:p>
    <w:p w:rsidR="00C451D8" w:rsidRPr="00C451D8" w:rsidRDefault="00C451D8" w:rsidP="000A424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451D8" w:rsidRPr="00C451D8" w:rsidRDefault="00C451D8" w:rsidP="000A4248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 xml:space="preserve">1. Участники конференции должны представить исследовательскую работу в виде доклада.    </w:t>
      </w:r>
    </w:p>
    <w:p w:rsidR="00C451D8" w:rsidRPr="00C451D8" w:rsidRDefault="00C451D8" w:rsidP="000A424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2. Второй экземпляр привозят с собой на Конференцию.</w:t>
      </w:r>
    </w:p>
    <w:p w:rsidR="00C451D8" w:rsidRPr="00C451D8" w:rsidRDefault="00C451D8" w:rsidP="000A4248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 xml:space="preserve">3. Электронный вариант должен быть выполнен в программе </w:t>
      </w:r>
      <w:r w:rsidRPr="00C451D8">
        <w:rPr>
          <w:rFonts w:ascii="Times New Roman" w:hAnsi="Times New Roman" w:cs="Times New Roman"/>
          <w:lang w:val="en-US"/>
        </w:rPr>
        <w:t>Word</w:t>
      </w:r>
      <w:r w:rsidRPr="00C451D8">
        <w:rPr>
          <w:rFonts w:ascii="Times New Roman" w:hAnsi="Times New Roman" w:cs="Times New Roman"/>
        </w:rPr>
        <w:t xml:space="preserve"> и представлен на диске, либо на </w:t>
      </w:r>
      <w:proofErr w:type="spellStart"/>
      <w:r w:rsidRPr="00C451D8">
        <w:rPr>
          <w:rFonts w:ascii="Times New Roman" w:hAnsi="Times New Roman" w:cs="Times New Roman"/>
        </w:rPr>
        <w:t>флэшке</w:t>
      </w:r>
      <w:proofErr w:type="spellEnd"/>
      <w:r w:rsidRPr="00C451D8">
        <w:rPr>
          <w:rFonts w:ascii="Times New Roman" w:hAnsi="Times New Roman" w:cs="Times New Roman"/>
        </w:rPr>
        <w:t>.</w:t>
      </w:r>
    </w:p>
    <w:p w:rsidR="00C451D8" w:rsidRPr="00C451D8" w:rsidRDefault="00C451D8" w:rsidP="000A4248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  <w:b/>
        </w:rPr>
        <w:t>Требования к тексту</w:t>
      </w:r>
      <w:r w:rsidRPr="00C451D8">
        <w:rPr>
          <w:rFonts w:ascii="Times New Roman" w:hAnsi="Times New Roman" w:cs="Times New Roman"/>
        </w:rPr>
        <w:t xml:space="preserve">: </w:t>
      </w:r>
    </w:p>
    <w:p w:rsidR="00C451D8" w:rsidRPr="00C451D8" w:rsidRDefault="00C451D8" w:rsidP="000A4248">
      <w:pPr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все разделы доклада выполняются отдельно на стандартных страницах белой бумаги формата А</w:t>
      </w:r>
      <w:proofErr w:type="gramStart"/>
      <w:r w:rsidRPr="00C451D8">
        <w:rPr>
          <w:rFonts w:ascii="Times New Roman" w:hAnsi="Times New Roman" w:cs="Times New Roman"/>
        </w:rPr>
        <w:t>4</w:t>
      </w:r>
      <w:proofErr w:type="gramEnd"/>
      <w:r w:rsidRPr="00C451D8">
        <w:rPr>
          <w:rFonts w:ascii="Times New Roman" w:hAnsi="Times New Roman" w:cs="Times New Roman"/>
        </w:rPr>
        <w:t xml:space="preserve">. Текст печатается ярким шрифтом на одной стороне листа (размеры:  горизонталь </w:t>
      </w:r>
      <w:smartTag w:uri="urn:schemas-microsoft-com:office:smarttags" w:element="metricconverter">
        <w:smartTagPr>
          <w:attr w:name="ProductID" w:val="210 мм"/>
        </w:smartTagPr>
        <w:r w:rsidRPr="00C451D8">
          <w:rPr>
            <w:rFonts w:ascii="Times New Roman" w:hAnsi="Times New Roman" w:cs="Times New Roman"/>
          </w:rPr>
          <w:t>210 мм</w:t>
        </w:r>
      </w:smartTag>
      <w:r w:rsidRPr="00C451D8">
        <w:rPr>
          <w:rFonts w:ascii="Times New Roman" w:hAnsi="Times New Roman" w:cs="Times New Roman"/>
        </w:rPr>
        <w:t xml:space="preserve">, вертикаль </w:t>
      </w:r>
      <w:smartTag w:uri="urn:schemas-microsoft-com:office:smarttags" w:element="metricconverter">
        <w:smartTagPr>
          <w:attr w:name="ProductID" w:val="297 мм"/>
        </w:smartTagPr>
        <w:r w:rsidRPr="00C451D8">
          <w:rPr>
            <w:rFonts w:ascii="Times New Roman" w:hAnsi="Times New Roman" w:cs="Times New Roman"/>
          </w:rPr>
          <w:t>297 мм</w:t>
        </w:r>
      </w:smartTag>
      <w:r w:rsidRPr="00C451D8">
        <w:rPr>
          <w:rFonts w:ascii="Times New Roman" w:hAnsi="Times New Roman" w:cs="Times New Roman"/>
        </w:rPr>
        <w:t>, размер шрифта – 12 кегель, интервал – полуторный). Формулы вписываются чёрной пастой (тушью), либо воспроизводятся на печатном устройстве. Весь рукописный или печатный, чертёжный материал должен быть хорошо читаемым.</w:t>
      </w:r>
    </w:p>
    <w:p w:rsidR="00C451D8" w:rsidRPr="00C451D8" w:rsidRDefault="00C451D8" w:rsidP="000A424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  <w:b/>
        </w:rPr>
        <w:t>Состав доклада</w:t>
      </w:r>
      <w:r w:rsidRPr="00C451D8">
        <w:rPr>
          <w:rFonts w:ascii="Times New Roman" w:hAnsi="Times New Roman" w:cs="Times New Roman"/>
        </w:rPr>
        <w:t xml:space="preserve">: </w:t>
      </w:r>
    </w:p>
    <w:p w:rsidR="00C451D8" w:rsidRPr="00C451D8" w:rsidRDefault="00C451D8" w:rsidP="000A4248">
      <w:pPr>
        <w:numPr>
          <w:ilvl w:val="0"/>
          <w:numId w:val="9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 xml:space="preserve"> напечатанный доклад в сопровождении иллюстраций (чертежи, графики, таблицы, фотографии, рисунки) представляет собой описание исследовательской работы. Все сокращения в тексте должны быть расшифрованы. Объём текста доклада, включая формулы и список литературы, не должен превышать 10 стандартных страниц. Для иллюстративного материала может быть отведено дополнительно ещё 10 страниц. Нумерация страниц производится в правом верхнем углу. Доклад и иллюстрации скрепляются вместе с титульным листом:</w:t>
      </w:r>
    </w:p>
    <w:p w:rsidR="00C451D8" w:rsidRPr="00C451D8" w:rsidRDefault="00C451D8" w:rsidP="000A4248">
      <w:pPr>
        <w:numPr>
          <w:ilvl w:val="0"/>
          <w:numId w:val="9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</w:rPr>
      </w:pPr>
      <w:r w:rsidRPr="00C451D8">
        <w:rPr>
          <w:rFonts w:ascii="Times New Roman" w:hAnsi="Times New Roman" w:cs="Times New Roman"/>
        </w:rPr>
        <w:t xml:space="preserve"> </w:t>
      </w:r>
      <w:r w:rsidRPr="00C451D8">
        <w:rPr>
          <w:rFonts w:ascii="Times New Roman" w:hAnsi="Times New Roman" w:cs="Times New Roman"/>
          <w:b/>
          <w:i/>
        </w:rPr>
        <w:t>титульный лист содержит</w:t>
      </w:r>
      <w:r w:rsidRPr="00C451D8">
        <w:rPr>
          <w:rFonts w:ascii="Times New Roman" w:hAnsi="Times New Roman" w:cs="Times New Roman"/>
          <w:b/>
        </w:rPr>
        <w:t>:</w:t>
      </w:r>
    </w:p>
    <w:p w:rsidR="00C451D8" w:rsidRPr="00C451D8" w:rsidRDefault="00C451D8" w:rsidP="000A424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-  название конференции;</w:t>
      </w:r>
    </w:p>
    <w:p w:rsidR="00C451D8" w:rsidRPr="00C451D8" w:rsidRDefault="00C451D8" w:rsidP="000A424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 xml:space="preserve">- название доклада, образовательного учреждения; </w:t>
      </w:r>
    </w:p>
    <w:p w:rsidR="00C451D8" w:rsidRPr="00C451D8" w:rsidRDefault="00C451D8" w:rsidP="000A424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- сведения об авторах (фамилия, имя, отчество, класс);</w:t>
      </w:r>
    </w:p>
    <w:p w:rsidR="00C451D8" w:rsidRPr="00C451D8" w:rsidRDefault="00C451D8" w:rsidP="000A424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-  сведения о научных руководителях (фамилия, имя, отчество, должность, место работы, учёная степень);</w:t>
      </w:r>
    </w:p>
    <w:p w:rsidR="00C451D8" w:rsidRPr="00C451D8" w:rsidRDefault="00C451D8" w:rsidP="000A424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 xml:space="preserve">-  год написания работы. </w:t>
      </w:r>
    </w:p>
    <w:p w:rsidR="00C451D8" w:rsidRPr="00C451D8" w:rsidRDefault="00C451D8" w:rsidP="000A4248">
      <w:pPr>
        <w:numPr>
          <w:ilvl w:val="0"/>
          <w:numId w:val="10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</w:rPr>
      </w:pPr>
      <w:r w:rsidRPr="00C451D8">
        <w:rPr>
          <w:rFonts w:ascii="Times New Roman" w:hAnsi="Times New Roman" w:cs="Times New Roman"/>
          <w:b/>
          <w:i/>
        </w:rPr>
        <w:t xml:space="preserve"> структура доклада: </w:t>
      </w:r>
    </w:p>
    <w:p w:rsidR="00C451D8" w:rsidRPr="00C451D8" w:rsidRDefault="00C451D8" w:rsidP="000A424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- оглавление;</w:t>
      </w:r>
    </w:p>
    <w:p w:rsidR="00C451D8" w:rsidRPr="00C451D8" w:rsidRDefault="00C451D8" w:rsidP="000A424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- введение;</w:t>
      </w:r>
    </w:p>
    <w:p w:rsidR="00C451D8" w:rsidRPr="00C451D8" w:rsidRDefault="00C451D8" w:rsidP="000A424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- основная часть;</w:t>
      </w:r>
    </w:p>
    <w:p w:rsidR="00C451D8" w:rsidRPr="00C451D8" w:rsidRDefault="00C451D8" w:rsidP="000A424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-  заключение;</w:t>
      </w:r>
    </w:p>
    <w:p w:rsidR="00C451D8" w:rsidRPr="00C451D8" w:rsidRDefault="00C451D8" w:rsidP="000A424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-  список использованной литературы;</w:t>
      </w:r>
    </w:p>
    <w:p w:rsidR="00C451D8" w:rsidRPr="00C451D8" w:rsidRDefault="00C451D8" w:rsidP="000A424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</w:rPr>
        <w:t>- приложения.</w:t>
      </w:r>
    </w:p>
    <w:p w:rsidR="00C451D8" w:rsidRPr="00C451D8" w:rsidRDefault="00C451D8" w:rsidP="000A4248">
      <w:pPr>
        <w:numPr>
          <w:ilvl w:val="0"/>
          <w:numId w:val="10"/>
        </w:numPr>
        <w:tabs>
          <w:tab w:val="clear" w:pos="12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51D8">
        <w:rPr>
          <w:rFonts w:ascii="Times New Roman" w:hAnsi="Times New Roman" w:cs="Times New Roman"/>
          <w:b/>
          <w:i/>
        </w:rPr>
        <w:t>Рецензия на доклад</w:t>
      </w:r>
      <w:r w:rsidRPr="00C451D8">
        <w:rPr>
          <w:rFonts w:ascii="Times New Roman" w:hAnsi="Times New Roman" w:cs="Times New Roman"/>
        </w:rPr>
        <w:t xml:space="preserve"> (актуальность темы, глубина изучения специальной литературы, анализ методов исследования, оценка достоверности результатов, обоснованность выводов, соответствие стиля и оформления работы предъявленным требованиям, предложения и выводы).</w:t>
      </w:r>
    </w:p>
    <w:p w:rsidR="009C64E1" w:rsidRPr="00260CB2" w:rsidRDefault="009C64E1" w:rsidP="000A4248">
      <w:pPr>
        <w:pStyle w:val="a5"/>
        <w:spacing w:after="0" w:line="240" w:lineRule="auto"/>
        <w:jc w:val="both"/>
        <w:rPr>
          <w:sz w:val="28"/>
          <w:szCs w:val="28"/>
        </w:rPr>
      </w:pPr>
    </w:p>
    <w:sectPr w:rsidR="009C64E1" w:rsidRPr="00260CB2" w:rsidSect="001911B8">
      <w:pgSz w:w="11906" w:h="16838"/>
      <w:pgMar w:top="1135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CFA"/>
    <w:multiLevelType w:val="hybridMultilevel"/>
    <w:tmpl w:val="542E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4AC9"/>
    <w:multiLevelType w:val="hybridMultilevel"/>
    <w:tmpl w:val="854A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091D"/>
    <w:multiLevelType w:val="hybridMultilevel"/>
    <w:tmpl w:val="FD286A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A09098B"/>
    <w:multiLevelType w:val="hybridMultilevel"/>
    <w:tmpl w:val="A0F41E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062510B"/>
    <w:multiLevelType w:val="hybridMultilevel"/>
    <w:tmpl w:val="76064C44"/>
    <w:lvl w:ilvl="0" w:tplc="E3C47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B1029"/>
    <w:multiLevelType w:val="hybridMultilevel"/>
    <w:tmpl w:val="0376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C5A79"/>
    <w:multiLevelType w:val="hybridMultilevel"/>
    <w:tmpl w:val="5144F0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9D5253"/>
    <w:multiLevelType w:val="hybridMultilevel"/>
    <w:tmpl w:val="0376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D7F75"/>
    <w:multiLevelType w:val="hybridMultilevel"/>
    <w:tmpl w:val="DDA6D0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70B5954"/>
    <w:multiLevelType w:val="hybridMultilevel"/>
    <w:tmpl w:val="612080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F868E5"/>
    <w:multiLevelType w:val="hybridMultilevel"/>
    <w:tmpl w:val="2980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33E6D"/>
    <w:multiLevelType w:val="hybridMultilevel"/>
    <w:tmpl w:val="9E6E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9A9"/>
    <w:rsid w:val="00003690"/>
    <w:rsid w:val="00003ABF"/>
    <w:rsid w:val="000046B9"/>
    <w:rsid w:val="0001702F"/>
    <w:rsid w:val="000872DB"/>
    <w:rsid w:val="00093495"/>
    <w:rsid w:val="00097788"/>
    <w:rsid w:val="000A4248"/>
    <w:rsid w:val="000F6BA3"/>
    <w:rsid w:val="000F779E"/>
    <w:rsid w:val="00103E42"/>
    <w:rsid w:val="00113D2B"/>
    <w:rsid w:val="00120EA1"/>
    <w:rsid w:val="001301E4"/>
    <w:rsid w:val="0013263A"/>
    <w:rsid w:val="00156B6E"/>
    <w:rsid w:val="00161827"/>
    <w:rsid w:val="001736D5"/>
    <w:rsid w:val="001911B8"/>
    <w:rsid w:val="001A6FA4"/>
    <w:rsid w:val="001B0489"/>
    <w:rsid w:val="001E02B3"/>
    <w:rsid w:val="00242A1A"/>
    <w:rsid w:val="00260CB2"/>
    <w:rsid w:val="00273E2F"/>
    <w:rsid w:val="00274594"/>
    <w:rsid w:val="002869A9"/>
    <w:rsid w:val="002A16FE"/>
    <w:rsid w:val="002B3758"/>
    <w:rsid w:val="002B5DE3"/>
    <w:rsid w:val="002F7394"/>
    <w:rsid w:val="00336B10"/>
    <w:rsid w:val="00345265"/>
    <w:rsid w:val="00355DFD"/>
    <w:rsid w:val="00375314"/>
    <w:rsid w:val="003D376F"/>
    <w:rsid w:val="003F06A3"/>
    <w:rsid w:val="00410E46"/>
    <w:rsid w:val="00466079"/>
    <w:rsid w:val="00475841"/>
    <w:rsid w:val="0047663B"/>
    <w:rsid w:val="004D701B"/>
    <w:rsid w:val="004F1673"/>
    <w:rsid w:val="004F4CC7"/>
    <w:rsid w:val="00561A5A"/>
    <w:rsid w:val="0059001C"/>
    <w:rsid w:val="005A51DA"/>
    <w:rsid w:val="005A5DA1"/>
    <w:rsid w:val="005B682A"/>
    <w:rsid w:val="005D6ED9"/>
    <w:rsid w:val="005F5A9D"/>
    <w:rsid w:val="005F70DA"/>
    <w:rsid w:val="00637D89"/>
    <w:rsid w:val="006424E5"/>
    <w:rsid w:val="00656045"/>
    <w:rsid w:val="006709F2"/>
    <w:rsid w:val="00773A27"/>
    <w:rsid w:val="0078415C"/>
    <w:rsid w:val="00797CD7"/>
    <w:rsid w:val="007D1090"/>
    <w:rsid w:val="007E233F"/>
    <w:rsid w:val="00821059"/>
    <w:rsid w:val="008302D3"/>
    <w:rsid w:val="00833B08"/>
    <w:rsid w:val="008651E8"/>
    <w:rsid w:val="00871B49"/>
    <w:rsid w:val="00875CE4"/>
    <w:rsid w:val="00891BCD"/>
    <w:rsid w:val="008E2149"/>
    <w:rsid w:val="00901CB4"/>
    <w:rsid w:val="00915FF0"/>
    <w:rsid w:val="009304D5"/>
    <w:rsid w:val="00943FA4"/>
    <w:rsid w:val="009855DB"/>
    <w:rsid w:val="009B3E29"/>
    <w:rsid w:val="009C64E1"/>
    <w:rsid w:val="00A27C70"/>
    <w:rsid w:val="00A32769"/>
    <w:rsid w:val="00A37697"/>
    <w:rsid w:val="00A82151"/>
    <w:rsid w:val="00A871E5"/>
    <w:rsid w:val="00AC17B4"/>
    <w:rsid w:val="00AC236C"/>
    <w:rsid w:val="00AC75B4"/>
    <w:rsid w:val="00AC7E5F"/>
    <w:rsid w:val="00AF209B"/>
    <w:rsid w:val="00B17BD4"/>
    <w:rsid w:val="00B22054"/>
    <w:rsid w:val="00B53141"/>
    <w:rsid w:val="00B86229"/>
    <w:rsid w:val="00BE1F21"/>
    <w:rsid w:val="00C15066"/>
    <w:rsid w:val="00C15CDE"/>
    <w:rsid w:val="00C17237"/>
    <w:rsid w:val="00C1727B"/>
    <w:rsid w:val="00C451D8"/>
    <w:rsid w:val="00CA720A"/>
    <w:rsid w:val="00CB2587"/>
    <w:rsid w:val="00D769A8"/>
    <w:rsid w:val="00D86AB7"/>
    <w:rsid w:val="00D965E6"/>
    <w:rsid w:val="00DB0449"/>
    <w:rsid w:val="00DB0F98"/>
    <w:rsid w:val="00DB4580"/>
    <w:rsid w:val="00DE72D1"/>
    <w:rsid w:val="00DF34B4"/>
    <w:rsid w:val="00DF7519"/>
    <w:rsid w:val="00E0493E"/>
    <w:rsid w:val="00E15271"/>
    <w:rsid w:val="00E27DE2"/>
    <w:rsid w:val="00E57759"/>
    <w:rsid w:val="00E60A8C"/>
    <w:rsid w:val="00EA0E0E"/>
    <w:rsid w:val="00EA60CA"/>
    <w:rsid w:val="00EB1E06"/>
    <w:rsid w:val="00EC0C24"/>
    <w:rsid w:val="00EE0F10"/>
    <w:rsid w:val="00EE4F47"/>
    <w:rsid w:val="00F012D2"/>
    <w:rsid w:val="00F53F34"/>
    <w:rsid w:val="00F565E3"/>
    <w:rsid w:val="00F61D1E"/>
    <w:rsid w:val="00F71F60"/>
    <w:rsid w:val="00F72F65"/>
    <w:rsid w:val="00FA1746"/>
    <w:rsid w:val="00FD0710"/>
    <w:rsid w:val="00FE328B"/>
    <w:rsid w:val="00FE5F15"/>
    <w:rsid w:val="00FF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C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3E2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82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B163-D6CC-463F-8492-3CF4BE1A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5</cp:revision>
  <cp:lastPrinted>2016-02-19T05:11:00Z</cp:lastPrinted>
  <dcterms:created xsi:type="dcterms:W3CDTF">2016-01-12T06:27:00Z</dcterms:created>
  <dcterms:modified xsi:type="dcterms:W3CDTF">2016-02-22T07:04:00Z</dcterms:modified>
</cp:coreProperties>
</file>