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DE" w:rsidRDefault="00E62EDE" w:rsidP="00E62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62EDE" w:rsidRDefault="00E62EDE" w:rsidP="00E62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62EDE" w:rsidRDefault="00E62EDE" w:rsidP="00E62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62EDE" w:rsidRDefault="00E62EDE" w:rsidP="00E62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62EDE" w:rsidRDefault="00E62EDE" w:rsidP="00E62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62EDE" w:rsidRDefault="00E62EDE" w:rsidP="00E62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62EDE" w:rsidRPr="000A56D4" w:rsidRDefault="00E62EDE" w:rsidP="00E62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Публичный отчет</w:t>
      </w:r>
    </w:p>
    <w:p w:rsidR="00E62EDE" w:rsidRPr="000A56D4" w:rsidRDefault="00E62EDE" w:rsidP="00E62E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A56D4">
        <w:rPr>
          <w:rFonts w:ascii="Times New Roman" w:hAnsi="Times New Roman"/>
          <w:b/>
          <w:sz w:val="24"/>
          <w:szCs w:val="24"/>
          <w:lang w:eastAsia="ru-RU"/>
        </w:rPr>
        <w:t xml:space="preserve"> МБОУ «Антоновская СОШ им.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0A56D4">
        <w:rPr>
          <w:rFonts w:ascii="Times New Roman" w:hAnsi="Times New Roman"/>
          <w:b/>
          <w:sz w:val="24"/>
          <w:szCs w:val="24"/>
          <w:lang w:eastAsia="ru-RU"/>
        </w:rPr>
        <w:t>Н.Н.</w:t>
      </w:r>
      <w:proofErr w:type="gramStart"/>
      <w:r w:rsidRPr="000A56D4">
        <w:rPr>
          <w:rFonts w:ascii="Times New Roman" w:hAnsi="Times New Roman"/>
          <w:b/>
          <w:sz w:val="24"/>
          <w:szCs w:val="24"/>
          <w:lang w:eastAsia="ru-RU"/>
        </w:rPr>
        <w:t>Чусовского</w:t>
      </w:r>
      <w:proofErr w:type="spellEnd"/>
      <w:proofErr w:type="gramEnd"/>
      <w:r w:rsidRPr="000A56D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b/>
          <w:sz w:val="24"/>
          <w:szCs w:val="24"/>
          <w:lang w:eastAsia="ru-RU"/>
        </w:rPr>
        <w:t>за 201</w:t>
      </w:r>
      <w:r>
        <w:rPr>
          <w:rFonts w:ascii="Times New Roman" w:hAnsi="Times New Roman"/>
          <w:b/>
          <w:sz w:val="24"/>
          <w:szCs w:val="24"/>
          <w:lang w:eastAsia="ru-RU"/>
        </w:rPr>
        <w:t>8</w:t>
      </w:r>
      <w:r>
        <w:rPr>
          <w:rFonts w:ascii="Times New Roman" w:hAnsi="Times New Roman"/>
          <w:b/>
          <w:sz w:val="24"/>
          <w:szCs w:val="24"/>
          <w:lang w:eastAsia="ru-RU"/>
        </w:rPr>
        <w:t>-201</w:t>
      </w:r>
      <w:r>
        <w:rPr>
          <w:rFonts w:ascii="Times New Roman" w:hAnsi="Times New Roman"/>
          <w:b/>
          <w:sz w:val="24"/>
          <w:szCs w:val="24"/>
          <w:lang w:eastAsia="ru-RU"/>
        </w:rPr>
        <w:t>9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E62EDE" w:rsidRDefault="00E62EDE" w:rsidP="00E62EDE">
      <w:pPr>
        <w:jc w:val="center"/>
        <w:rPr>
          <w:rFonts w:ascii="Times New Roman" w:hAnsi="Times New Roman"/>
          <w:sz w:val="24"/>
          <w:szCs w:val="24"/>
        </w:rPr>
      </w:pPr>
    </w:p>
    <w:p w:rsidR="00E62EDE" w:rsidRDefault="00E62EDE" w:rsidP="00E62EDE">
      <w:pPr>
        <w:jc w:val="center"/>
        <w:rPr>
          <w:rFonts w:ascii="Times New Roman" w:hAnsi="Times New Roman"/>
          <w:b/>
          <w:sz w:val="36"/>
          <w:szCs w:val="36"/>
        </w:rPr>
      </w:pPr>
    </w:p>
    <w:p w:rsidR="00E62EDE" w:rsidRDefault="00E62EDE" w:rsidP="00E62EDE">
      <w:pPr>
        <w:jc w:val="center"/>
        <w:rPr>
          <w:rFonts w:ascii="Times New Roman" w:hAnsi="Times New Roman"/>
          <w:b/>
          <w:sz w:val="36"/>
          <w:szCs w:val="36"/>
        </w:rPr>
      </w:pPr>
    </w:p>
    <w:p w:rsidR="00E62EDE" w:rsidRDefault="00E62EDE" w:rsidP="00E62EDE">
      <w:pPr>
        <w:jc w:val="center"/>
        <w:rPr>
          <w:rFonts w:ascii="Times New Roman" w:hAnsi="Times New Roman"/>
          <w:b/>
          <w:sz w:val="36"/>
          <w:szCs w:val="36"/>
        </w:rPr>
      </w:pPr>
    </w:p>
    <w:p w:rsidR="00E62EDE" w:rsidRDefault="00E62EDE" w:rsidP="00E62EDE">
      <w:pPr>
        <w:jc w:val="center"/>
        <w:rPr>
          <w:rFonts w:ascii="Times New Roman" w:hAnsi="Times New Roman"/>
          <w:b/>
          <w:sz w:val="36"/>
          <w:szCs w:val="36"/>
        </w:rPr>
      </w:pPr>
    </w:p>
    <w:p w:rsidR="00E62EDE" w:rsidRDefault="00E62EDE" w:rsidP="00E62EDE">
      <w:pPr>
        <w:jc w:val="center"/>
        <w:rPr>
          <w:rFonts w:ascii="Times New Roman" w:hAnsi="Times New Roman"/>
          <w:b/>
          <w:sz w:val="36"/>
          <w:szCs w:val="36"/>
        </w:rPr>
      </w:pPr>
    </w:p>
    <w:p w:rsidR="00E62EDE" w:rsidRDefault="00E62EDE" w:rsidP="00E62EDE">
      <w:pPr>
        <w:jc w:val="center"/>
        <w:rPr>
          <w:rFonts w:ascii="Times New Roman" w:hAnsi="Times New Roman"/>
          <w:b/>
          <w:sz w:val="36"/>
          <w:szCs w:val="36"/>
        </w:rPr>
      </w:pPr>
    </w:p>
    <w:p w:rsidR="00E62EDE" w:rsidRDefault="00E62EDE" w:rsidP="00E62EDE">
      <w:pPr>
        <w:jc w:val="center"/>
        <w:rPr>
          <w:rFonts w:ascii="Times New Roman" w:hAnsi="Times New Roman"/>
          <w:b/>
          <w:sz w:val="36"/>
          <w:szCs w:val="36"/>
        </w:rPr>
      </w:pPr>
    </w:p>
    <w:p w:rsidR="00E62EDE" w:rsidRDefault="00E62EDE" w:rsidP="00E62EDE">
      <w:pPr>
        <w:jc w:val="center"/>
        <w:rPr>
          <w:rFonts w:ascii="Times New Roman" w:hAnsi="Times New Roman"/>
          <w:b/>
          <w:sz w:val="36"/>
          <w:szCs w:val="36"/>
        </w:rPr>
      </w:pPr>
    </w:p>
    <w:p w:rsidR="00E62EDE" w:rsidRDefault="00E62EDE" w:rsidP="00E62EDE">
      <w:pPr>
        <w:jc w:val="center"/>
        <w:rPr>
          <w:rFonts w:ascii="Times New Roman" w:hAnsi="Times New Roman"/>
          <w:b/>
          <w:sz w:val="36"/>
          <w:szCs w:val="36"/>
        </w:rPr>
      </w:pPr>
    </w:p>
    <w:p w:rsidR="00E62EDE" w:rsidRPr="00E62EDE" w:rsidRDefault="00E62EDE" w:rsidP="00E62ED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62EDE">
        <w:rPr>
          <w:rFonts w:ascii="Times New Roman" w:hAnsi="Times New Roman"/>
          <w:sz w:val="24"/>
          <w:szCs w:val="24"/>
        </w:rPr>
        <w:t xml:space="preserve">План работы школы выполнялся в соответствии с поставленными целью и задачами на 2018-2019 учебный год, при необходимости корректировался. </w:t>
      </w:r>
    </w:p>
    <w:p w:rsidR="00E62EDE" w:rsidRPr="00E62EDE" w:rsidRDefault="00E62EDE" w:rsidP="00E62EDE">
      <w:pPr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E62EDE" w:rsidRPr="00E62EDE" w:rsidRDefault="00E62EDE" w:rsidP="00E62EDE">
      <w:pPr>
        <w:jc w:val="center"/>
        <w:rPr>
          <w:rFonts w:ascii="Times New Roman" w:hAnsi="Times New Roman"/>
          <w:b/>
          <w:sz w:val="24"/>
          <w:szCs w:val="24"/>
        </w:rPr>
      </w:pPr>
      <w:r w:rsidRPr="00E62EDE">
        <w:rPr>
          <w:rFonts w:ascii="Times New Roman" w:hAnsi="Times New Roman"/>
          <w:b/>
          <w:sz w:val="24"/>
          <w:szCs w:val="24"/>
        </w:rPr>
        <w:t>Характеристика учителе</w:t>
      </w:r>
      <w:proofErr w:type="gramStart"/>
      <w:r w:rsidRPr="00E62EDE">
        <w:rPr>
          <w:rFonts w:ascii="Times New Roman" w:hAnsi="Times New Roman"/>
          <w:b/>
          <w:sz w:val="24"/>
          <w:szCs w:val="24"/>
        </w:rPr>
        <w:t>й-</w:t>
      </w:r>
      <w:proofErr w:type="gramEnd"/>
      <w:r w:rsidRPr="00E62EDE">
        <w:rPr>
          <w:rFonts w:ascii="Times New Roman" w:hAnsi="Times New Roman"/>
          <w:b/>
          <w:sz w:val="24"/>
          <w:szCs w:val="24"/>
        </w:rPr>
        <w:t xml:space="preserve"> членов НМК «Начальное образование»</w:t>
      </w:r>
    </w:p>
    <w:p w:rsidR="00E62EDE" w:rsidRPr="00E62EDE" w:rsidRDefault="00E62EDE" w:rsidP="00E62ED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62EDE">
        <w:rPr>
          <w:rFonts w:ascii="Times New Roman" w:hAnsi="Times New Roman"/>
          <w:sz w:val="24"/>
          <w:szCs w:val="24"/>
        </w:rPr>
        <w:t xml:space="preserve">Всего в состав НМК входят 17 учителей, в </w:t>
      </w:r>
      <w:proofErr w:type="spellStart"/>
      <w:r w:rsidRPr="00E62EDE">
        <w:rPr>
          <w:rFonts w:ascii="Times New Roman" w:hAnsi="Times New Roman"/>
          <w:sz w:val="24"/>
          <w:szCs w:val="24"/>
        </w:rPr>
        <w:t>т.ч</w:t>
      </w:r>
      <w:proofErr w:type="spellEnd"/>
      <w:r w:rsidRPr="00E62EDE">
        <w:rPr>
          <w:rFonts w:ascii="Times New Roman" w:hAnsi="Times New Roman"/>
          <w:sz w:val="24"/>
          <w:szCs w:val="24"/>
        </w:rPr>
        <w:t xml:space="preserve">. учителей с высшей категорией - 8, 1 категорией – 6, СЗД – 2, </w:t>
      </w:r>
      <w:proofErr w:type="gramStart"/>
      <w:r w:rsidRPr="00E62EDE">
        <w:rPr>
          <w:rFonts w:ascii="Times New Roman" w:hAnsi="Times New Roman"/>
          <w:sz w:val="24"/>
          <w:szCs w:val="24"/>
        </w:rPr>
        <w:t>базовая</w:t>
      </w:r>
      <w:proofErr w:type="gramEnd"/>
      <w:r w:rsidRPr="00E62EDE">
        <w:rPr>
          <w:rFonts w:ascii="Times New Roman" w:hAnsi="Times New Roman"/>
          <w:sz w:val="24"/>
          <w:szCs w:val="24"/>
        </w:rPr>
        <w:t xml:space="preserve"> – 1. Из них 12 классных руководителей, 2 учителя – предметника (русский язык и КНР</w:t>
      </w:r>
      <w:proofErr w:type="gramStart"/>
      <w:r w:rsidRPr="00E62EDE">
        <w:rPr>
          <w:rFonts w:ascii="Times New Roman" w:hAnsi="Times New Roman"/>
          <w:sz w:val="24"/>
          <w:szCs w:val="24"/>
        </w:rPr>
        <w:t>С(</w:t>
      </w:r>
      <w:proofErr w:type="gramEnd"/>
      <w:r w:rsidRPr="00E62EDE">
        <w:rPr>
          <w:rFonts w:ascii="Times New Roman" w:hAnsi="Times New Roman"/>
          <w:sz w:val="24"/>
          <w:szCs w:val="24"/>
        </w:rPr>
        <w:t>Я)), 1 – учитель домашнего обучения, 1 – руководитель детской организации. Почетный работник образования РФ – 1, Отличник образования Р</w:t>
      </w:r>
      <w:proofErr w:type="gramStart"/>
      <w:r w:rsidRPr="00E62EDE">
        <w:rPr>
          <w:rFonts w:ascii="Times New Roman" w:hAnsi="Times New Roman"/>
          <w:sz w:val="24"/>
          <w:szCs w:val="24"/>
        </w:rPr>
        <w:t>С(</w:t>
      </w:r>
      <w:proofErr w:type="gramEnd"/>
      <w:r w:rsidRPr="00E62EDE">
        <w:rPr>
          <w:rFonts w:ascii="Times New Roman" w:hAnsi="Times New Roman"/>
          <w:sz w:val="24"/>
          <w:szCs w:val="24"/>
        </w:rPr>
        <w:t xml:space="preserve">Я) – 7. </w:t>
      </w:r>
    </w:p>
    <w:p w:rsidR="00E62EDE" w:rsidRPr="00E62EDE" w:rsidRDefault="00E62EDE" w:rsidP="00E62ED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62EDE">
        <w:rPr>
          <w:rFonts w:ascii="Times New Roman" w:hAnsi="Times New Roman"/>
          <w:sz w:val="24"/>
          <w:szCs w:val="24"/>
        </w:rPr>
        <w:t>Коллектив учителей начальных классов  работоспособен, имеет высокий уровень профессиональной подготовки. Постоянно повышается профессионально-педагогическая компетенция кадров в соответствии с требованиями ФГОС и профессионального стандарта педагога.</w:t>
      </w:r>
    </w:p>
    <w:p w:rsidR="00E62EDE" w:rsidRPr="00E62EDE" w:rsidRDefault="00E62EDE" w:rsidP="00E62ED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62EDE">
        <w:rPr>
          <w:rFonts w:ascii="Times New Roman" w:hAnsi="Times New Roman"/>
          <w:b/>
          <w:sz w:val="24"/>
          <w:szCs w:val="24"/>
        </w:rPr>
        <w:t>Анализ качества образования</w:t>
      </w:r>
    </w:p>
    <w:p w:rsidR="00E62EDE" w:rsidRPr="00E62EDE" w:rsidRDefault="00E62EDE" w:rsidP="00E62EDE">
      <w:pPr>
        <w:jc w:val="center"/>
        <w:rPr>
          <w:rFonts w:ascii="Times New Roman" w:hAnsi="Times New Roman"/>
          <w:b/>
          <w:sz w:val="24"/>
          <w:szCs w:val="24"/>
        </w:rPr>
      </w:pPr>
      <w:r w:rsidRPr="00E62EDE">
        <w:rPr>
          <w:rFonts w:ascii="Times New Roman" w:hAnsi="Times New Roman"/>
          <w:b/>
          <w:sz w:val="24"/>
          <w:szCs w:val="24"/>
        </w:rPr>
        <w:t>Средняя наполняемость классов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984"/>
        <w:gridCol w:w="1985"/>
        <w:gridCol w:w="2126"/>
      </w:tblGrid>
      <w:tr w:rsidR="00E62EDE" w:rsidRPr="00E62EDE" w:rsidTr="00542DFB">
        <w:tc>
          <w:tcPr>
            <w:tcW w:w="1843" w:type="dxa"/>
          </w:tcPr>
          <w:p w:rsidR="00E62EDE" w:rsidRPr="00E62EDE" w:rsidRDefault="00E62EDE" w:rsidP="00542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984" w:type="dxa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985" w:type="dxa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2126" w:type="dxa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Средняя наполняемость классов</w:t>
            </w:r>
          </w:p>
        </w:tc>
      </w:tr>
      <w:tr w:rsidR="00E62EDE" w:rsidRPr="00E62EDE" w:rsidTr="00542DFB">
        <w:tc>
          <w:tcPr>
            <w:tcW w:w="1843" w:type="dxa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 xml:space="preserve">2014 – 2015 </w:t>
            </w:r>
          </w:p>
        </w:tc>
        <w:tc>
          <w:tcPr>
            <w:tcW w:w="1984" w:type="dxa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235 (ОШ</w:t>
            </w:r>
            <w:proofErr w:type="gramStart"/>
            <w:r w:rsidRPr="00E62ED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62ED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E62EDE" w:rsidRPr="00E62EDE" w:rsidTr="00542DFB">
        <w:tc>
          <w:tcPr>
            <w:tcW w:w="1843" w:type="dxa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2015 – 2016</w:t>
            </w:r>
          </w:p>
        </w:tc>
        <w:tc>
          <w:tcPr>
            <w:tcW w:w="1984" w:type="dxa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241 (ОШ</w:t>
            </w:r>
            <w:proofErr w:type="gramStart"/>
            <w:r w:rsidRPr="00E62ED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62ED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62EDE" w:rsidRPr="00E62EDE" w:rsidTr="00542DFB">
        <w:tc>
          <w:tcPr>
            <w:tcW w:w="1843" w:type="dxa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 xml:space="preserve">2016 – 2017 </w:t>
            </w:r>
          </w:p>
        </w:tc>
        <w:tc>
          <w:tcPr>
            <w:tcW w:w="1984" w:type="dxa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256 (ОШ</w:t>
            </w:r>
            <w:proofErr w:type="gramStart"/>
            <w:r w:rsidRPr="00E62ED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62ED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</w:tr>
      <w:tr w:rsidR="00E62EDE" w:rsidRPr="00E62EDE" w:rsidTr="00542DFB">
        <w:tc>
          <w:tcPr>
            <w:tcW w:w="1843" w:type="dxa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2017 – 2018 </w:t>
            </w:r>
          </w:p>
        </w:tc>
        <w:tc>
          <w:tcPr>
            <w:tcW w:w="1984" w:type="dxa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270 (ОШ</w:t>
            </w:r>
            <w:proofErr w:type="gramStart"/>
            <w:r w:rsidRPr="00E62ED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62ED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</w:tr>
      <w:tr w:rsidR="00E62EDE" w:rsidRPr="00E62EDE" w:rsidTr="00542DFB">
        <w:tc>
          <w:tcPr>
            <w:tcW w:w="1843" w:type="dxa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 xml:space="preserve">2018 – 2019 </w:t>
            </w:r>
          </w:p>
        </w:tc>
        <w:tc>
          <w:tcPr>
            <w:tcW w:w="1984" w:type="dxa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266 (ОШ</w:t>
            </w:r>
            <w:proofErr w:type="gramStart"/>
            <w:r w:rsidRPr="00E62ED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62ED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</w:tr>
    </w:tbl>
    <w:p w:rsidR="00E62EDE" w:rsidRPr="00E62EDE" w:rsidRDefault="00E62EDE" w:rsidP="00E62ED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62EDE" w:rsidRPr="00E62EDE" w:rsidRDefault="00E62EDE" w:rsidP="00E62ED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62EDE">
        <w:rPr>
          <w:rFonts w:ascii="Times New Roman" w:hAnsi="Times New Roman"/>
          <w:sz w:val="24"/>
          <w:szCs w:val="24"/>
        </w:rPr>
        <w:t>Наблюдается тенденция увеличения количества обучающихся начальных классов связанной   с демографической ситуацией по региону и в связи с  внутренней миграцией в районе.</w:t>
      </w:r>
    </w:p>
    <w:p w:rsidR="00E62EDE" w:rsidRPr="00E62EDE" w:rsidRDefault="00E62EDE" w:rsidP="00E62EDE">
      <w:pPr>
        <w:jc w:val="center"/>
        <w:rPr>
          <w:rFonts w:ascii="Times New Roman" w:hAnsi="Times New Roman"/>
          <w:b/>
          <w:sz w:val="24"/>
          <w:szCs w:val="24"/>
        </w:rPr>
      </w:pPr>
      <w:r w:rsidRPr="00E62EDE">
        <w:rPr>
          <w:rFonts w:ascii="Times New Roman" w:hAnsi="Times New Roman"/>
          <w:b/>
          <w:sz w:val="24"/>
          <w:szCs w:val="24"/>
        </w:rPr>
        <w:t>Качество обучения</w:t>
      </w:r>
    </w:p>
    <w:tbl>
      <w:tblPr>
        <w:tblW w:w="4358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2459"/>
        <w:gridCol w:w="1567"/>
        <w:gridCol w:w="1531"/>
        <w:gridCol w:w="1577"/>
        <w:gridCol w:w="1660"/>
        <w:gridCol w:w="1503"/>
      </w:tblGrid>
      <w:tr w:rsidR="00E62EDE" w:rsidRPr="00E62EDE" w:rsidTr="00542DFB">
        <w:tc>
          <w:tcPr>
            <w:tcW w:w="1959" w:type="pct"/>
            <w:gridSpan w:val="2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EDE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08" w:type="pct"/>
          </w:tcPr>
          <w:p w:rsidR="00E62EDE" w:rsidRPr="00E62EDE" w:rsidRDefault="00E62EDE" w:rsidP="00542D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2EDE">
              <w:rPr>
                <w:rFonts w:ascii="Times New Roman" w:hAnsi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594" w:type="pct"/>
          </w:tcPr>
          <w:p w:rsidR="00E62EDE" w:rsidRPr="00E62EDE" w:rsidRDefault="00E62EDE" w:rsidP="00542D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2EDE">
              <w:rPr>
                <w:rFonts w:ascii="Times New Roman" w:hAnsi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612" w:type="pct"/>
          </w:tcPr>
          <w:p w:rsidR="00E62EDE" w:rsidRPr="00E62EDE" w:rsidRDefault="00E62EDE" w:rsidP="00542D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2EDE">
              <w:rPr>
                <w:rFonts w:ascii="Times New Roman" w:hAnsi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644" w:type="pct"/>
          </w:tcPr>
          <w:p w:rsidR="00E62EDE" w:rsidRPr="00E62EDE" w:rsidRDefault="00E62EDE" w:rsidP="00542D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2EDE">
              <w:rPr>
                <w:rFonts w:ascii="Times New Roman" w:hAnsi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583" w:type="pct"/>
          </w:tcPr>
          <w:p w:rsidR="00E62EDE" w:rsidRPr="00E62EDE" w:rsidRDefault="00E62EDE" w:rsidP="00542D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2EDE">
              <w:rPr>
                <w:rFonts w:ascii="Times New Roman" w:hAnsi="Times New Roman"/>
                <w:b/>
                <w:sz w:val="24"/>
                <w:szCs w:val="24"/>
              </w:rPr>
              <w:t>2018-2019</w:t>
            </w:r>
          </w:p>
        </w:tc>
      </w:tr>
      <w:tr w:rsidR="00E62EDE" w:rsidRPr="00E62EDE" w:rsidTr="00542DFB">
        <w:tc>
          <w:tcPr>
            <w:tcW w:w="1005" w:type="pct"/>
            <w:vMerge w:val="restart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</w:p>
        </w:tc>
        <w:tc>
          <w:tcPr>
            <w:tcW w:w="954" w:type="pct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Абсолютная</w:t>
            </w:r>
          </w:p>
        </w:tc>
        <w:tc>
          <w:tcPr>
            <w:tcW w:w="608" w:type="pct"/>
            <w:vAlign w:val="center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99%</w:t>
            </w:r>
          </w:p>
        </w:tc>
        <w:tc>
          <w:tcPr>
            <w:tcW w:w="594" w:type="pct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2" w:type="pct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44" w:type="pct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583" w:type="pct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62EDE" w:rsidRPr="00E62EDE" w:rsidTr="00542DFB">
        <w:tc>
          <w:tcPr>
            <w:tcW w:w="1005" w:type="pct"/>
            <w:vMerge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Качественная</w:t>
            </w:r>
          </w:p>
        </w:tc>
        <w:tc>
          <w:tcPr>
            <w:tcW w:w="608" w:type="pct"/>
            <w:vAlign w:val="center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94" w:type="pct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12" w:type="pct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44" w:type="pct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583" w:type="pct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</w:tr>
      <w:tr w:rsidR="00E62EDE" w:rsidRPr="00E62EDE" w:rsidTr="00542DFB">
        <w:tc>
          <w:tcPr>
            <w:tcW w:w="1959" w:type="pct"/>
            <w:gridSpan w:val="2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Количество отличников (чел)</w:t>
            </w:r>
          </w:p>
        </w:tc>
        <w:tc>
          <w:tcPr>
            <w:tcW w:w="608" w:type="pct"/>
            <w:vAlign w:val="center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4" w:type="pct"/>
            <w:vAlign w:val="center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12" w:type="pct"/>
            <w:vAlign w:val="center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44" w:type="pct"/>
            <w:vAlign w:val="center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83" w:type="pct"/>
            <w:vAlign w:val="center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E62EDE" w:rsidRPr="00E62EDE" w:rsidTr="00542DFB">
        <w:tc>
          <w:tcPr>
            <w:tcW w:w="1959" w:type="pct"/>
            <w:gridSpan w:val="2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Количество хорошистов (чел)</w:t>
            </w:r>
          </w:p>
        </w:tc>
        <w:tc>
          <w:tcPr>
            <w:tcW w:w="608" w:type="pct"/>
            <w:vAlign w:val="center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94" w:type="pct"/>
            <w:vAlign w:val="center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12" w:type="pct"/>
            <w:vAlign w:val="center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44" w:type="pct"/>
            <w:vAlign w:val="center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83" w:type="pct"/>
            <w:vAlign w:val="center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E62EDE" w:rsidRPr="00E62EDE" w:rsidRDefault="00E62EDE" w:rsidP="00E62EDE">
      <w:pPr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026"/>
        <w:gridCol w:w="1134"/>
        <w:gridCol w:w="1134"/>
        <w:gridCol w:w="1134"/>
        <w:gridCol w:w="1134"/>
      </w:tblGrid>
      <w:tr w:rsidR="00E62EDE" w:rsidRPr="00E62EDE" w:rsidTr="00542DFB">
        <w:trPr>
          <w:trHeight w:val="8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EDE" w:rsidRPr="00E62EDE" w:rsidRDefault="00E62EDE" w:rsidP="00542DFB">
            <w:pPr>
              <w:pStyle w:val="2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2EDE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EDE" w:rsidRPr="00E62EDE" w:rsidRDefault="00E62EDE" w:rsidP="00542DFB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EDE">
              <w:rPr>
                <w:rFonts w:ascii="Times New Roman" w:hAnsi="Times New Roman"/>
                <w:b/>
                <w:bCs/>
                <w:sz w:val="24"/>
                <w:szCs w:val="24"/>
              </w:rPr>
              <w:t>2014-2015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EDE" w:rsidRPr="00E62EDE" w:rsidRDefault="00E62EDE" w:rsidP="00542DFB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EDE">
              <w:rPr>
                <w:rFonts w:ascii="Times New Roman" w:hAnsi="Times New Roman"/>
                <w:b/>
                <w:bCs/>
                <w:sz w:val="24"/>
                <w:szCs w:val="24"/>
              </w:rPr>
              <w:t>2015-2016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EDE" w:rsidRPr="00E62EDE" w:rsidRDefault="00E62EDE" w:rsidP="00542DFB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EDE">
              <w:rPr>
                <w:rFonts w:ascii="Times New Roman" w:hAnsi="Times New Roman"/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EDE" w:rsidRPr="00E62EDE" w:rsidRDefault="00E62EDE" w:rsidP="00542DFB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EDE">
              <w:rPr>
                <w:rFonts w:ascii="Times New Roman" w:hAnsi="Times New Roman"/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EDE" w:rsidRPr="00E62EDE" w:rsidRDefault="00E62EDE" w:rsidP="00542DFB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EDE">
              <w:rPr>
                <w:rFonts w:ascii="Times New Roman" w:hAnsi="Times New Roman"/>
                <w:b/>
                <w:bCs/>
                <w:sz w:val="24"/>
                <w:szCs w:val="24"/>
              </w:rPr>
              <w:t>2018-2019</w:t>
            </w:r>
          </w:p>
        </w:tc>
      </w:tr>
      <w:tr w:rsidR="00E62EDE" w:rsidRPr="00E62EDE" w:rsidTr="00542DF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EDE" w:rsidRPr="00E62EDE" w:rsidRDefault="00E62EDE" w:rsidP="00542DFB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1.Обучалось: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EDE" w:rsidRPr="00E62EDE" w:rsidRDefault="00E62EDE" w:rsidP="00542D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238\173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EDE" w:rsidRPr="00E62EDE" w:rsidRDefault="00E62EDE" w:rsidP="00542D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235\173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EDE" w:rsidRPr="00E62EDE" w:rsidRDefault="00E62EDE" w:rsidP="00542D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253\181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EDE" w:rsidRPr="00E62EDE" w:rsidRDefault="00E62EDE" w:rsidP="00542D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272\198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EDE" w:rsidRPr="00E62EDE" w:rsidRDefault="00E62EDE" w:rsidP="00542D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262\191</w:t>
            </w:r>
          </w:p>
        </w:tc>
      </w:tr>
      <w:tr w:rsidR="00E62EDE" w:rsidRPr="00E62EDE" w:rsidTr="00542DF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EDE" w:rsidRPr="00E62EDE" w:rsidRDefault="00E62EDE" w:rsidP="00542DF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2.Отсев: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EDE" w:rsidRPr="00E62EDE" w:rsidRDefault="00E62EDE" w:rsidP="00542D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EDE" w:rsidRPr="00E62EDE" w:rsidRDefault="00E62EDE" w:rsidP="00542D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EDE" w:rsidRPr="00E62EDE" w:rsidRDefault="00E62EDE" w:rsidP="00542D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EDE" w:rsidRPr="00E62EDE" w:rsidRDefault="00E62EDE" w:rsidP="00542D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EDE" w:rsidRPr="00E62EDE" w:rsidRDefault="00E62EDE" w:rsidP="00542D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EDE" w:rsidRPr="00E62EDE" w:rsidTr="00542DF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EDE" w:rsidRPr="00E62EDE" w:rsidRDefault="00E62EDE" w:rsidP="00542DF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3.Оставлены на повтор</w:t>
            </w:r>
            <w:proofErr w:type="gramStart"/>
            <w:r w:rsidRPr="00E62ED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62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62ED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62EDE">
              <w:rPr>
                <w:rFonts w:ascii="Times New Roman" w:hAnsi="Times New Roman"/>
                <w:sz w:val="24"/>
                <w:szCs w:val="24"/>
              </w:rPr>
              <w:t>урс обучения: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EDE" w:rsidRPr="00E62EDE" w:rsidRDefault="00E62EDE" w:rsidP="00542D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EDE" w:rsidRPr="00E62EDE" w:rsidRDefault="00E62EDE" w:rsidP="00542D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EDE" w:rsidRPr="00E62EDE" w:rsidRDefault="00E62EDE" w:rsidP="00542D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EDE" w:rsidRPr="00E62EDE" w:rsidRDefault="00E62EDE" w:rsidP="00542D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EDE" w:rsidRPr="00E62EDE" w:rsidRDefault="00E62EDE" w:rsidP="00542D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EDE" w:rsidRPr="00E62EDE" w:rsidTr="00542DF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DE" w:rsidRPr="00E62EDE" w:rsidRDefault="00E62EDE" w:rsidP="00542DF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4.Успевают на «5»: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DE" w:rsidRPr="00E62EDE" w:rsidRDefault="00E62EDE" w:rsidP="00542D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DE" w:rsidRPr="00E62EDE" w:rsidRDefault="00E62EDE" w:rsidP="00542D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DE" w:rsidRPr="00E62EDE" w:rsidRDefault="00E62EDE" w:rsidP="00542D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DE" w:rsidRPr="00E62EDE" w:rsidRDefault="00E62EDE" w:rsidP="00542D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DE" w:rsidRPr="00E62EDE" w:rsidRDefault="00E62EDE" w:rsidP="00542D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</w:tr>
      <w:tr w:rsidR="00E62EDE" w:rsidRPr="00E62EDE" w:rsidTr="00542DFB">
        <w:trPr>
          <w:trHeight w:val="2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DE" w:rsidRPr="00E62EDE" w:rsidRDefault="00E62EDE" w:rsidP="00542DF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lastRenderedPageBreak/>
              <w:t>5.Успевают на «4» и «5»: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DE" w:rsidRPr="00E62EDE" w:rsidRDefault="00E62EDE" w:rsidP="00542D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DE" w:rsidRPr="00E62EDE" w:rsidRDefault="00E62EDE" w:rsidP="00542D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DE" w:rsidRPr="00E62EDE" w:rsidRDefault="00E62EDE" w:rsidP="00542D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DE" w:rsidRPr="00E62EDE" w:rsidRDefault="00E62EDE" w:rsidP="00542DFB">
            <w:pPr>
              <w:pStyle w:val="af2"/>
              <w:tabs>
                <w:tab w:val="clear" w:pos="4677"/>
                <w:tab w:val="clear" w:pos="935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EDE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DE" w:rsidRPr="00E62EDE" w:rsidRDefault="00E62EDE" w:rsidP="00542DFB">
            <w:pPr>
              <w:pStyle w:val="af2"/>
              <w:tabs>
                <w:tab w:val="clear" w:pos="4677"/>
                <w:tab w:val="clear" w:pos="935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EDE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</w:tr>
    </w:tbl>
    <w:p w:rsidR="00E62EDE" w:rsidRPr="00E62EDE" w:rsidRDefault="00E62EDE" w:rsidP="00E62EDE">
      <w:pPr>
        <w:rPr>
          <w:rFonts w:ascii="Times New Roman" w:hAnsi="Times New Roman"/>
          <w:b/>
          <w:sz w:val="24"/>
          <w:szCs w:val="24"/>
        </w:rPr>
      </w:pPr>
    </w:p>
    <w:p w:rsidR="00E62EDE" w:rsidRPr="00E62EDE" w:rsidRDefault="00E62EDE" w:rsidP="00E62EDE">
      <w:pPr>
        <w:jc w:val="center"/>
        <w:rPr>
          <w:rFonts w:ascii="Times New Roman" w:hAnsi="Times New Roman"/>
          <w:b/>
          <w:sz w:val="24"/>
          <w:szCs w:val="24"/>
        </w:rPr>
      </w:pPr>
      <w:r w:rsidRPr="00E62EDE">
        <w:rPr>
          <w:rFonts w:ascii="Times New Roman" w:hAnsi="Times New Roman"/>
          <w:b/>
          <w:sz w:val="24"/>
          <w:szCs w:val="24"/>
        </w:rPr>
        <w:t>Качество образования по параллелям за 2017-2019 гг.</w:t>
      </w:r>
    </w:p>
    <w:tbl>
      <w:tblPr>
        <w:tblW w:w="98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600"/>
        <w:gridCol w:w="578"/>
        <w:gridCol w:w="600"/>
        <w:gridCol w:w="676"/>
        <w:gridCol w:w="664"/>
        <w:gridCol w:w="600"/>
        <w:gridCol w:w="534"/>
        <w:gridCol w:w="600"/>
        <w:gridCol w:w="600"/>
        <w:gridCol w:w="643"/>
        <w:gridCol w:w="567"/>
        <w:gridCol w:w="720"/>
        <w:gridCol w:w="609"/>
        <w:gridCol w:w="567"/>
        <w:gridCol w:w="600"/>
      </w:tblGrid>
      <w:tr w:rsidR="00E62EDE" w:rsidRPr="00E62EDE" w:rsidTr="00542DFB">
        <w:tc>
          <w:tcPr>
            <w:tcW w:w="644" w:type="dxa"/>
            <w:vMerge w:val="restart"/>
            <w:vAlign w:val="center"/>
          </w:tcPr>
          <w:p w:rsidR="00E62EDE" w:rsidRPr="00E62EDE" w:rsidRDefault="00E62EDE" w:rsidP="00542DF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78" w:type="dxa"/>
            <w:gridSpan w:val="3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отличники</w:t>
            </w:r>
          </w:p>
        </w:tc>
        <w:tc>
          <w:tcPr>
            <w:tcW w:w="1940" w:type="dxa"/>
            <w:gridSpan w:val="3"/>
          </w:tcPr>
          <w:p w:rsidR="00E62EDE" w:rsidRPr="00E62EDE" w:rsidRDefault="00E62EDE" w:rsidP="00542DF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4 и 5</w:t>
            </w:r>
          </w:p>
        </w:tc>
        <w:tc>
          <w:tcPr>
            <w:tcW w:w="1734" w:type="dxa"/>
            <w:gridSpan w:val="3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неуспевающие</w:t>
            </w:r>
          </w:p>
        </w:tc>
        <w:tc>
          <w:tcPr>
            <w:tcW w:w="1930" w:type="dxa"/>
            <w:gridSpan w:val="3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% успеваемости</w:t>
            </w:r>
          </w:p>
        </w:tc>
        <w:tc>
          <w:tcPr>
            <w:tcW w:w="1776" w:type="dxa"/>
            <w:gridSpan w:val="3"/>
          </w:tcPr>
          <w:p w:rsidR="00E62EDE" w:rsidRP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</w:tr>
      <w:tr w:rsidR="00E62EDE" w:rsidRPr="00E62EDE" w:rsidTr="00542DFB">
        <w:tc>
          <w:tcPr>
            <w:tcW w:w="644" w:type="dxa"/>
            <w:vMerge/>
          </w:tcPr>
          <w:p w:rsidR="00E62EDE" w:rsidRPr="00E62EDE" w:rsidRDefault="00E62EDE" w:rsidP="00542DF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78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00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76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64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00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34" w:type="dxa"/>
          </w:tcPr>
          <w:p w:rsidR="00E62EDE" w:rsidRPr="00E62EDE" w:rsidRDefault="00E62EDE" w:rsidP="00542DF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00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00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43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7" w:type="dxa"/>
          </w:tcPr>
          <w:p w:rsidR="00E62EDE" w:rsidRPr="00E62EDE" w:rsidRDefault="00E62EDE" w:rsidP="00542DF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20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09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7" w:type="dxa"/>
          </w:tcPr>
          <w:p w:rsidR="00E62EDE" w:rsidRPr="00E62EDE" w:rsidRDefault="00E62EDE" w:rsidP="00542DF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00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E62EDE" w:rsidRPr="00E62EDE" w:rsidTr="00542DFB">
        <w:tc>
          <w:tcPr>
            <w:tcW w:w="644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8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6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64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00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34" w:type="dxa"/>
          </w:tcPr>
          <w:p w:rsidR="00E62EDE" w:rsidRPr="00E62EDE" w:rsidRDefault="00E62EDE" w:rsidP="00542DF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9" w:type="dxa"/>
            <w:shd w:val="clear" w:color="auto" w:fill="FFFFFF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  <w:shd w:val="clear" w:color="auto" w:fill="FFFFFF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00" w:type="dxa"/>
            <w:shd w:val="clear" w:color="auto" w:fill="FFFFFF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E62EDE" w:rsidRPr="00E62EDE" w:rsidTr="00542DFB">
        <w:tc>
          <w:tcPr>
            <w:tcW w:w="644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8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6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64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00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34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9" w:type="dxa"/>
            <w:shd w:val="clear" w:color="auto" w:fill="FFFFFF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shd w:val="clear" w:color="auto" w:fill="FFFFFF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00" w:type="dxa"/>
            <w:shd w:val="clear" w:color="auto" w:fill="FFFFFF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E62EDE" w:rsidRPr="00E62EDE" w:rsidTr="00542DFB">
        <w:tc>
          <w:tcPr>
            <w:tcW w:w="644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8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6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64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00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34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9" w:type="dxa"/>
            <w:shd w:val="clear" w:color="auto" w:fill="FFFFFF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shd w:val="clear" w:color="auto" w:fill="FFFFFF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00" w:type="dxa"/>
            <w:shd w:val="clear" w:color="auto" w:fill="FFFFFF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E62EDE" w:rsidRPr="00E62EDE" w:rsidTr="00542DFB">
        <w:tc>
          <w:tcPr>
            <w:tcW w:w="644" w:type="dxa"/>
          </w:tcPr>
          <w:p w:rsidR="00E62EDE" w:rsidRPr="00E62EDE" w:rsidRDefault="00E62EDE" w:rsidP="00542DFB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00" w:type="dxa"/>
            <w:vAlign w:val="center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78" w:type="dxa"/>
            <w:vAlign w:val="center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00" w:type="dxa"/>
            <w:vAlign w:val="center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76" w:type="dxa"/>
            <w:vAlign w:val="center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64" w:type="dxa"/>
            <w:vAlign w:val="center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00" w:type="dxa"/>
            <w:vAlign w:val="center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34" w:type="dxa"/>
            <w:vAlign w:val="center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vAlign w:val="center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vAlign w:val="center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  <w:vAlign w:val="center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vAlign w:val="center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9" w:type="dxa"/>
            <w:vAlign w:val="center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  <w:vAlign w:val="center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00" w:type="dxa"/>
            <w:vAlign w:val="center"/>
          </w:tcPr>
          <w:p w:rsidR="00E62EDE" w:rsidRPr="00E62EDE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62ED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</w:tbl>
    <w:p w:rsidR="00E62EDE" w:rsidRPr="00E62EDE" w:rsidRDefault="00E62EDE" w:rsidP="00E62ED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62EDE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6FF54B3D" wp14:editId="305448FD">
            <wp:extent cx="5874385" cy="211328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E62EDE">
        <w:rPr>
          <w:rFonts w:ascii="Times New Roman" w:hAnsi="Times New Roman"/>
          <w:b/>
          <w:sz w:val="24"/>
          <w:szCs w:val="24"/>
        </w:rPr>
        <w:t xml:space="preserve"> </w:t>
      </w:r>
    </w:p>
    <w:p w:rsidR="00E62EDE" w:rsidRPr="00E62EDE" w:rsidRDefault="00E62EDE" w:rsidP="00E62ED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62EDE">
        <w:rPr>
          <w:rFonts w:ascii="Times New Roman" w:hAnsi="Times New Roman"/>
          <w:sz w:val="24"/>
          <w:szCs w:val="24"/>
        </w:rPr>
        <w:t xml:space="preserve">Средняя наполняемость классов соответствует требованиям </w:t>
      </w:r>
      <w:proofErr w:type="spellStart"/>
      <w:r w:rsidRPr="00E62EDE">
        <w:rPr>
          <w:rFonts w:ascii="Times New Roman" w:hAnsi="Times New Roman"/>
          <w:sz w:val="24"/>
          <w:szCs w:val="24"/>
        </w:rPr>
        <w:t>СанПин</w:t>
      </w:r>
      <w:proofErr w:type="spellEnd"/>
      <w:r w:rsidRPr="00E62EDE">
        <w:rPr>
          <w:rFonts w:ascii="Times New Roman" w:hAnsi="Times New Roman"/>
          <w:sz w:val="24"/>
          <w:szCs w:val="24"/>
        </w:rPr>
        <w:t>. Количество учащихся остается стабильным. Небольшое увеличение  контингента учащихся связано с увеличением внутрирайонной миграции и увеличением рождаемости.</w:t>
      </w:r>
    </w:p>
    <w:p w:rsidR="00E62EDE" w:rsidRPr="00E62EDE" w:rsidRDefault="00E62EDE" w:rsidP="00E62ED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62EDE">
        <w:rPr>
          <w:rFonts w:ascii="Times New Roman" w:hAnsi="Times New Roman"/>
          <w:sz w:val="24"/>
          <w:szCs w:val="24"/>
        </w:rPr>
        <w:t xml:space="preserve">Качество образования за 5 лет показывает от 54-65%. </w:t>
      </w:r>
    </w:p>
    <w:p w:rsidR="00E62EDE" w:rsidRPr="00E62EDE" w:rsidRDefault="00E62EDE" w:rsidP="00E62ED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2EDE" w:rsidRPr="00E62EDE" w:rsidRDefault="00E62EDE" w:rsidP="00E62EDE">
      <w:pPr>
        <w:pStyle w:val="33"/>
        <w:jc w:val="both"/>
        <w:rPr>
          <w:sz w:val="24"/>
          <w:szCs w:val="24"/>
        </w:rPr>
      </w:pPr>
      <w:r w:rsidRPr="00E62EDE">
        <w:rPr>
          <w:sz w:val="24"/>
          <w:szCs w:val="24"/>
        </w:rPr>
        <w:t>Учебный план за 2018-2019 учебный год выполнен, учебные программы пройдены. Оценка реализации учебных программ, тематического планирования выявила их соответствие федеральному компоненту государственного образовательного стандарта. Федеральный компонент реализуется полностью. С целью сохранения единого образовательного пространства   преподавание ведется по учебникам, значащимся в федеральном перечне учебных изданий, рекомендованных (допущенных) к использованию в образовательных учреждениях в соответствии с рекомендациями Министерства образования Р</w:t>
      </w:r>
      <w:proofErr w:type="gramStart"/>
      <w:r w:rsidRPr="00E62EDE">
        <w:rPr>
          <w:sz w:val="24"/>
          <w:szCs w:val="24"/>
        </w:rPr>
        <w:t>С(</w:t>
      </w:r>
      <w:proofErr w:type="gramEnd"/>
      <w:r w:rsidRPr="00E62EDE">
        <w:rPr>
          <w:sz w:val="24"/>
          <w:szCs w:val="24"/>
        </w:rPr>
        <w:t xml:space="preserve">Я). </w:t>
      </w:r>
    </w:p>
    <w:p w:rsidR="00E62EDE" w:rsidRPr="00E62EDE" w:rsidRDefault="00E62EDE" w:rsidP="00E62EDE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62EDE">
        <w:rPr>
          <w:rFonts w:ascii="Times New Roman" w:hAnsi="Times New Roman"/>
          <w:b/>
          <w:bCs/>
          <w:sz w:val="24"/>
          <w:szCs w:val="24"/>
        </w:rPr>
        <w:t>Прохождение программ</w:t>
      </w:r>
    </w:p>
    <w:p w:rsidR="00E62EDE" w:rsidRPr="00E62EDE" w:rsidRDefault="00E62EDE" w:rsidP="00E62EDE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2EDE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E62EDE">
        <w:rPr>
          <w:rFonts w:ascii="Times New Roman" w:hAnsi="Times New Roman"/>
          <w:sz w:val="24"/>
          <w:szCs w:val="24"/>
        </w:rPr>
        <w:t xml:space="preserve">  выполнением  учебных программ осуществлялся систематически. Итоги прохождения программы подводились в конце каждой четверти на совещаниях при </w:t>
      </w:r>
      <w:proofErr w:type="spellStart"/>
      <w:r w:rsidRPr="00E62EDE">
        <w:rPr>
          <w:rFonts w:ascii="Times New Roman" w:hAnsi="Times New Roman"/>
          <w:sz w:val="24"/>
          <w:szCs w:val="24"/>
        </w:rPr>
        <w:t>зам</w:t>
      </w:r>
      <w:proofErr w:type="gramStart"/>
      <w:r w:rsidRPr="00E62EDE">
        <w:rPr>
          <w:rFonts w:ascii="Times New Roman" w:hAnsi="Times New Roman"/>
          <w:sz w:val="24"/>
          <w:szCs w:val="24"/>
        </w:rPr>
        <w:t>.д</w:t>
      </w:r>
      <w:proofErr w:type="gramEnd"/>
      <w:r w:rsidRPr="00E62EDE">
        <w:rPr>
          <w:rFonts w:ascii="Times New Roman" w:hAnsi="Times New Roman"/>
          <w:sz w:val="24"/>
          <w:szCs w:val="24"/>
        </w:rPr>
        <w:t>иректора</w:t>
      </w:r>
      <w:proofErr w:type="spellEnd"/>
      <w:r w:rsidRPr="00E62EDE">
        <w:rPr>
          <w:rFonts w:ascii="Times New Roman" w:hAnsi="Times New Roman"/>
          <w:sz w:val="24"/>
          <w:szCs w:val="24"/>
        </w:rPr>
        <w:t xml:space="preserve"> по УВР.</w:t>
      </w:r>
    </w:p>
    <w:p w:rsidR="00E62EDE" w:rsidRPr="00E62EDE" w:rsidRDefault="00E62EDE" w:rsidP="00E62EDE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2EDE">
        <w:rPr>
          <w:rFonts w:ascii="Times New Roman" w:hAnsi="Times New Roman"/>
          <w:sz w:val="24"/>
          <w:szCs w:val="24"/>
        </w:rPr>
        <w:t xml:space="preserve">В связи с решением Санитарно-противоэпидемической комиссии </w:t>
      </w:r>
      <w:proofErr w:type="spellStart"/>
      <w:r w:rsidRPr="00E62EDE">
        <w:rPr>
          <w:rFonts w:ascii="Times New Roman" w:hAnsi="Times New Roman"/>
          <w:sz w:val="24"/>
          <w:szCs w:val="24"/>
        </w:rPr>
        <w:t>Нюрбинского</w:t>
      </w:r>
      <w:proofErr w:type="spellEnd"/>
      <w:r w:rsidRPr="00E62EDE">
        <w:rPr>
          <w:rFonts w:ascii="Times New Roman" w:hAnsi="Times New Roman"/>
          <w:sz w:val="24"/>
          <w:szCs w:val="24"/>
        </w:rPr>
        <w:t xml:space="preserve"> района, приказов МКУ «УОНР»  о  временном приостановлении учебного процесса на основании значительного понижения температуры наружного воздуха, повышения  заболеваемости ОРВИ, командировками  педагогов на курсы повышения квалификации  спортивными  и другими мероприятиями, болезнью учителей  </w:t>
      </w:r>
      <w:r w:rsidRPr="00E62EDE">
        <w:rPr>
          <w:rFonts w:ascii="Times New Roman" w:hAnsi="Times New Roman"/>
          <w:sz w:val="24"/>
          <w:szCs w:val="24"/>
        </w:rPr>
        <w:lastRenderedPageBreak/>
        <w:t>наблюдалось отставание от программы по количеству  фактически  проведенных  часов по всем предметам по итогам третьей четверти.</w:t>
      </w:r>
      <w:proofErr w:type="gramEnd"/>
      <w:r w:rsidRPr="00E62EDE">
        <w:rPr>
          <w:rFonts w:ascii="Times New Roman" w:hAnsi="Times New Roman"/>
          <w:sz w:val="24"/>
          <w:szCs w:val="24"/>
        </w:rPr>
        <w:t xml:space="preserve"> Отставание было устранено за счет блочного прохождения учебной программы и применения дистанционных форм обучения.</w:t>
      </w:r>
    </w:p>
    <w:p w:rsidR="00E62EDE" w:rsidRPr="00E62EDE" w:rsidRDefault="00E62EDE" w:rsidP="00E62EDE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62EDE">
        <w:rPr>
          <w:rFonts w:ascii="Times New Roman" w:hAnsi="Times New Roman"/>
          <w:bCs/>
          <w:sz w:val="24"/>
          <w:szCs w:val="24"/>
        </w:rPr>
        <w:t xml:space="preserve">Образовательная  программа НОО выполнена по всем учебным предметам за счет уплотнения  материала учебных тем. Практическая часть программы выполнена полностью. </w:t>
      </w:r>
    </w:p>
    <w:p w:rsidR="00E62EDE" w:rsidRPr="00E62EDE" w:rsidRDefault="00E62EDE" w:rsidP="00E62EDE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62EDE" w:rsidRPr="00D54C95" w:rsidRDefault="00E62EDE" w:rsidP="00E62EDE">
      <w:pPr>
        <w:pStyle w:val="a4"/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</w:pPr>
      <w:r w:rsidRPr="00D54C95">
        <w:rPr>
          <w:b/>
        </w:rPr>
        <w:t xml:space="preserve">Раздел 1. Организационно-педагогические условия образовательного процесса </w:t>
      </w:r>
    </w:p>
    <w:p w:rsidR="00E62EDE" w:rsidRPr="00D54C95" w:rsidRDefault="00E62EDE" w:rsidP="00E62EDE">
      <w:pPr>
        <w:pStyle w:val="a4"/>
        <w:numPr>
          <w:ilvl w:val="1"/>
          <w:numId w:val="1"/>
        </w:numPr>
        <w:spacing w:line="360" w:lineRule="atLeast"/>
        <w:jc w:val="center"/>
        <w:rPr>
          <w:b/>
          <w:i/>
        </w:rPr>
      </w:pPr>
      <w:r w:rsidRPr="00D54C95">
        <w:rPr>
          <w:b/>
          <w:i/>
        </w:rPr>
        <w:t>Формы получения образования</w:t>
      </w:r>
    </w:p>
    <w:tbl>
      <w:tblPr>
        <w:tblW w:w="9639" w:type="dxa"/>
        <w:jc w:val="center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544"/>
        <w:gridCol w:w="1559"/>
        <w:gridCol w:w="1559"/>
        <w:gridCol w:w="1559"/>
        <w:gridCol w:w="1418"/>
      </w:tblGrid>
      <w:tr w:rsidR="00E62EDE" w:rsidRPr="00D54C95" w:rsidTr="00542DFB">
        <w:trPr>
          <w:jc w:val="center"/>
        </w:trPr>
        <w:tc>
          <w:tcPr>
            <w:tcW w:w="3544" w:type="dxa"/>
            <w:vMerge w:val="restart"/>
            <w:tcBorders>
              <w:tl2br w:val="single" w:sz="4" w:space="0" w:color="auto"/>
            </w:tcBorders>
          </w:tcPr>
          <w:p w:rsidR="00E62EDE" w:rsidRPr="00D54C95" w:rsidRDefault="00E62EDE" w:rsidP="00542DFB">
            <w:pPr>
              <w:pStyle w:val="TableText"/>
              <w:numPr>
                <w:ilvl w:val="12"/>
                <w:numId w:val="0"/>
              </w:numPr>
              <w:spacing w:line="288" w:lineRule="atLeas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4"/>
          </w:tcPr>
          <w:p w:rsidR="00E62EDE" w:rsidRPr="00D54C95" w:rsidRDefault="00E62EDE" w:rsidP="00542DFB">
            <w:pPr>
              <w:pStyle w:val="TableText"/>
              <w:numPr>
                <w:ilvl w:val="12"/>
                <w:numId w:val="0"/>
              </w:numPr>
              <w:tabs>
                <w:tab w:val="left" w:pos="1230"/>
              </w:tabs>
              <w:spacing w:line="288" w:lineRule="atLeast"/>
              <w:rPr>
                <w:bCs/>
                <w:sz w:val="24"/>
                <w:szCs w:val="24"/>
              </w:rPr>
            </w:pPr>
            <w:r w:rsidRPr="00D54C95">
              <w:rPr>
                <w:bCs/>
                <w:sz w:val="24"/>
                <w:szCs w:val="24"/>
              </w:rPr>
              <w:tab/>
              <w:t xml:space="preserve">Количество </w:t>
            </w:r>
            <w:proofErr w:type="gramStart"/>
            <w:r w:rsidRPr="00D54C95">
              <w:rPr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E62EDE" w:rsidRPr="00D54C95" w:rsidTr="00542DFB">
        <w:trPr>
          <w:trHeight w:val="568"/>
          <w:jc w:val="center"/>
        </w:trPr>
        <w:tc>
          <w:tcPr>
            <w:tcW w:w="3544" w:type="dxa"/>
            <w:vMerge/>
            <w:tcBorders>
              <w:tl2br w:val="single" w:sz="4" w:space="0" w:color="auto"/>
            </w:tcBorders>
          </w:tcPr>
          <w:p w:rsidR="00E62EDE" w:rsidRPr="00D54C95" w:rsidRDefault="00E62EDE" w:rsidP="00542DFB">
            <w:pPr>
              <w:pStyle w:val="TableText"/>
              <w:numPr>
                <w:ilvl w:val="12"/>
                <w:numId w:val="0"/>
              </w:numPr>
              <w:spacing w:line="288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62EDE" w:rsidRPr="00D54C95" w:rsidRDefault="00E62EDE" w:rsidP="00542DFB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4"/>
                <w:szCs w:val="24"/>
              </w:rPr>
            </w:pPr>
            <w:r w:rsidRPr="00D54C95">
              <w:rPr>
                <w:bCs/>
                <w:sz w:val="24"/>
                <w:szCs w:val="24"/>
              </w:rPr>
              <w:t>Начальная</w:t>
            </w:r>
          </w:p>
          <w:p w:rsidR="00E62EDE" w:rsidRPr="00D54C95" w:rsidRDefault="00E62EDE" w:rsidP="00542DFB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4"/>
                <w:szCs w:val="24"/>
              </w:rPr>
            </w:pPr>
            <w:r w:rsidRPr="00D54C95">
              <w:rPr>
                <w:bCs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62EDE" w:rsidRPr="00D54C95" w:rsidRDefault="00E62EDE" w:rsidP="00542DFB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4"/>
                <w:szCs w:val="24"/>
              </w:rPr>
            </w:pPr>
            <w:r w:rsidRPr="00D54C95">
              <w:rPr>
                <w:bCs/>
                <w:sz w:val="24"/>
                <w:szCs w:val="24"/>
              </w:rPr>
              <w:t>Основная школа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62EDE" w:rsidRPr="00D54C95" w:rsidRDefault="00E62EDE" w:rsidP="00542DFB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4"/>
                <w:szCs w:val="24"/>
              </w:rPr>
            </w:pPr>
            <w:r w:rsidRPr="00D54C95">
              <w:rPr>
                <w:bCs/>
                <w:sz w:val="24"/>
                <w:szCs w:val="24"/>
              </w:rPr>
              <w:t>Средняя (полная) школа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62EDE" w:rsidRPr="00D54C95" w:rsidRDefault="00E62EDE" w:rsidP="00542DFB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4"/>
                <w:szCs w:val="24"/>
              </w:rPr>
            </w:pPr>
            <w:r w:rsidRPr="00D54C95">
              <w:rPr>
                <w:bCs/>
                <w:sz w:val="24"/>
                <w:szCs w:val="24"/>
              </w:rPr>
              <w:t>Всего ОУ</w:t>
            </w:r>
          </w:p>
        </w:tc>
      </w:tr>
      <w:tr w:rsidR="00E62EDE" w:rsidRPr="00D54C95" w:rsidTr="00542DFB">
        <w:trPr>
          <w:jc w:val="center"/>
        </w:trPr>
        <w:tc>
          <w:tcPr>
            <w:tcW w:w="3544" w:type="dxa"/>
          </w:tcPr>
          <w:p w:rsidR="00E62EDE" w:rsidRPr="00D54C95" w:rsidRDefault="00E62EDE" w:rsidP="00542DFB">
            <w:pPr>
              <w:pStyle w:val="a4"/>
              <w:numPr>
                <w:ilvl w:val="12"/>
                <w:numId w:val="0"/>
              </w:numPr>
              <w:spacing w:line="360" w:lineRule="atLeast"/>
              <w:rPr>
                <w:b/>
              </w:rPr>
            </w:pPr>
            <w:r w:rsidRPr="00D54C95">
              <w:t xml:space="preserve">очная </w:t>
            </w:r>
          </w:p>
        </w:tc>
        <w:tc>
          <w:tcPr>
            <w:tcW w:w="1559" w:type="dxa"/>
          </w:tcPr>
          <w:p w:rsidR="00E62EDE" w:rsidRPr="00D54C95" w:rsidRDefault="00E62EDE" w:rsidP="00542DFB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1559" w:type="dxa"/>
            <w:shd w:val="clear" w:color="auto" w:fill="auto"/>
          </w:tcPr>
          <w:p w:rsidR="00E62EDE" w:rsidRPr="00D54C95" w:rsidRDefault="00E62EDE" w:rsidP="00542DFB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1559" w:type="dxa"/>
            <w:shd w:val="clear" w:color="auto" w:fill="auto"/>
          </w:tcPr>
          <w:p w:rsidR="00E62EDE" w:rsidRPr="00D54C95" w:rsidRDefault="00E62EDE" w:rsidP="00542DFB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418" w:type="dxa"/>
            <w:shd w:val="clear" w:color="auto" w:fill="auto"/>
          </w:tcPr>
          <w:p w:rsidR="00E62EDE" w:rsidRPr="00D54C95" w:rsidRDefault="00E62EDE" w:rsidP="00542DFB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</w:tr>
      <w:tr w:rsidR="00E62EDE" w:rsidRPr="00D54C95" w:rsidTr="00542DFB">
        <w:trPr>
          <w:jc w:val="center"/>
        </w:trPr>
        <w:tc>
          <w:tcPr>
            <w:tcW w:w="3544" w:type="dxa"/>
          </w:tcPr>
          <w:p w:rsidR="00E62EDE" w:rsidRPr="00D54C95" w:rsidRDefault="00E62EDE" w:rsidP="00542DFB">
            <w:pPr>
              <w:pStyle w:val="a4"/>
              <w:numPr>
                <w:ilvl w:val="12"/>
                <w:numId w:val="0"/>
              </w:numPr>
              <w:spacing w:line="360" w:lineRule="atLeast"/>
            </w:pPr>
            <w:r w:rsidRPr="00D54C95">
              <w:t>семейное образование</w:t>
            </w:r>
          </w:p>
        </w:tc>
        <w:tc>
          <w:tcPr>
            <w:tcW w:w="1559" w:type="dxa"/>
          </w:tcPr>
          <w:p w:rsidR="00E62EDE" w:rsidRPr="00D54C95" w:rsidRDefault="00E62EDE" w:rsidP="00542DFB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62EDE" w:rsidRPr="00D54C95" w:rsidRDefault="00E62EDE" w:rsidP="00542DFB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62EDE" w:rsidRPr="00D54C95" w:rsidRDefault="00E62EDE" w:rsidP="00542DFB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62EDE" w:rsidRPr="00D54C95" w:rsidRDefault="00E62EDE" w:rsidP="00542DFB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62EDE" w:rsidRPr="00D54C95" w:rsidTr="00542DFB">
        <w:trPr>
          <w:jc w:val="center"/>
        </w:trPr>
        <w:tc>
          <w:tcPr>
            <w:tcW w:w="3544" w:type="dxa"/>
          </w:tcPr>
          <w:p w:rsidR="00E62EDE" w:rsidRPr="00D54C95" w:rsidRDefault="00E62EDE" w:rsidP="00542DFB">
            <w:pPr>
              <w:pStyle w:val="a4"/>
              <w:numPr>
                <w:ilvl w:val="12"/>
                <w:numId w:val="0"/>
              </w:numPr>
              <w:spacing w:line="360" w:lineRule="atLeast"/>
              <w:rPr>
                <w:b/>
              </w:rPr>
            </w:pPr>
            <w:r w:rsidRPr="00D54C95">
              <w:t>самообразование</w:t>
            </w:r>
          </w:p>
        </w:tc>
        <w:tc>
          <w:tcPr>
            <w:tcW w:w="1559" w:type="dxa"/>
          </w:tcPr>
          <w:p w:rsidR="00E62EDE" w:rsidRPr="00D54C95" w:rsidRDefault="00E62EDE" w:rsidP="00542DFB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62EDE" w:rsidRPr="00D54C95" w:rsidRDefault="00E62EDE" w:rsidP="00542DFB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62EDE" w:rsidRPr="00D54C95" w:rsidRDefault="00E62EDE" w:rsidP="00542DFB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62EDE" w:rsidRPr="00D54C95" w:rsidRDefault="00E62EDE" w:rsidP="00542DFB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62EDE" w:rsidRPr="00D54C95" w:rsidTr="00542DFB">
        <w:trPr>
          <w:jc w:val="center"/>
        </w:trPr>
        <w:tc>
          <w:tcPr>
            <w:tcW w:w="3544" w:type="dxa"/>
          </w:tcPr>
          <w:p w:rsidR="00E62EDE" w:rsidRPr="00D54C95" w:rsidRDefault="00E62EDE" w:rsidP="00542DFB">
            <w:pPr>
              <w:pStyle w:val="a4"/>
              <w:numPr>
                <w:ilvl w:val="12"/>
                <w:numId w:val="0"/>
              </w:numPr>
              <w:spacing w:line="360" w:lineRule="atLeast"/>
              <w:rPr>
                <w:b/>
              </w:rPr>
            </w:pPr>
            <w:r w:rsidRPr="00D54C95">
              <w:t>экстернат</w:t>
            </w:r>
          </w:p>
        </w:tc>
        <w:tc>
          <w:tcPr>
            <w:tcW w:w="1559" w:type="dxa"/>
          </w:tcPr>
          <w:p w:rsidR="00E62EDE" w:rsidRPr="00D54C95" w:rsidRDefault="00E62EDE" w:rsidP="00542DFB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62EDE" w:rsidRPr="00D54C95" w:rsidRDefault="00E62EDE" w:rsidP="00542DFB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62EDE" w:rsidRPr="00D54C95" w:rsidRDefault="00E62EDE" w:rsidP="00542DFB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62EDE" w:rsidRPr="00D54C95" w:rsidRDefault="00E62EDE" w:rsidP="00542DFB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62EDE" w:rsidRPr="00D54C95" w:rsidRDefault="00E62EDE" w:rsidP="00E62EDE">
      <w:pPr>
        <w:pStyle w:val="a4"/>
        <w:numPr>
          <w:ilvl w:val="12"/>
          <w:numId w:val="0"/>
        </w:numPr>
        <w:spacing w:line="360" w:lineRule="atLeast"/>
        <w:ind w:firstLine="720"/>
        <w:jc w:val="center"/>
        <w:rPr>
          <w:b/>
          <w:i/>
        </w:rPr>
      </w:pPr>
      <w:r w:rsidRPr="00D54C95">
        <w:rPr>
          <w:b/>
          <w:i/>
        </w:rPr>
        <w:t xml:space="preserve">1.2. Контингент </w:t>
      </w:r>
      <w:proofErr w:type="gramStart"/>
      <w:r w:rsidRPr="00D54C95">
        <w:rPr>
          <w:b/>
          <w:i/>
        </w:rPr>
        <w:t>обучающихся</w:t>
      </w:r>
      <w:proofErr w:type="gramEnd"/>
    </w:p>
    <w:tbl>
      <w:tblPr>
        <w:tblW w:w="9771" w:type="dxa"/>
        <w:jc w:val="center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686"/>
        <w:gridCol w:w="1424"/>
        <w:gridCol w:w="1411"/>
        <w:gridCol w:w="1696"/>
        <w:gridCol w:w="1554"/>
      </w:tblGrid>
      <w:tr w:rsidR="00E62EDE" w:rsidRPr="00D54C95" w:rsidTr="00542DFB">
        <w:trPr>
          <w:jc w:val="center"/>
        </w:trPr>
        <w:tc>
          <w:tcPr>
            <w:tcW w:w="3686" w:type="dxa"/>
            <w:vMerge w:val="restart"/>
            <w:tcBorders>
              <w:tl2br w:val="single" w:sz="4" w:space="0" w:color="auto"/>
            </w:tcBorders>
          </w:tcPr>
          <w:p w:rsidR="00E62EDE" w:rsidRPr="00D54C95" w:rsidRDefault="00E62EDE" w:rsidP="00542DFB">
            <w:pPr>
              <w:pStyle w:val="TableText"/>
              <w:numPr>
                <w:ilvl w:val="12"/>
                <w:numId w:val="0"/>
              </w:numPr>
              <w:spacing w:line="288" w:lineRule="atLeast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085" w:type="dxa"/>
            <w:gridSpan w:val="4"/>
          </w:tcPr>
          <w:p w:rsidR="00E62EDE" w:rsidRPr="00D54C95" w:rsidRDefault="00E62EDE" w:rsidP="00542DFB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4"/>
                <w:szCs w:val="24"/>
              </w:rPr>
            </w:pPr>
            <w:r w:rsidRPr="00D54C95">
              <w:rPr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D54C95">
              <w:rPr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E62EDE" w:rsidRPr="00D54C95" w:rsidTr="00542DFB">
        <w:trPr>
          <w:trHeight w:val="558"/>
          <w:jc w:val="center"/>
        </w:trPr>
        <w:tc>
          <w:tcPr>
            <w:tcW w:w="3686" w:type="dxa"/>
            <w:vMerge/>
            <w:tcBorders>
              <w:tl2br w:val="single" w:sz="4" w:space="0" w:color="auto"/>
            </w:tcBorders>
          </w:tcPr>
          <w:p w:rsidR="00E62EDE" w:rsidRPr="00D54C95" w:rsidRDefault="00E62EDE" w:rsidP="00542DFB">
            <w:pPr>
              <w:pStyle w:val="TableText"/>
              <w:numPr>
                <w:ilvl w:val="12"/>
                <w:numId w:val="0"/>
              </w:numPr>
              <w:spacing w:line="288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E62EDE" w:rsidRPr="00D54C95" w:rsidRDefault="00E62EDE" w:rsidP="00542DFB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4"/>
                <w:szCs w:val="24"/>
              </w:rPr>
            </w:pPr>
            <w:r w:rsidRPr="00D54C95">
              <w:rPr>
                <w:bCs/>
                <w:sz w:val="24"/>
                <w:szCs w:val="24"/>
              </w:rPr>
              <w:t>Начальная школа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</w:tcPr>
          <w:p w:rsidR="00E62EDE" w:rsidRPr="00D54C95" w:rsidRDefault="00E62EDE" w:rsidP="00542DFB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4"/>
                <w:szCs w:val="24"/>
              </w:rPr>
            </w:pPr>
            <w:r w:rsidRPr="00D54C95">
              <w:rPr>
                <w:bCs/>
                <w:sz w:val="24"/>
                <w:szCs w:val="24"/>
              </w:rPr>
              <w:t>Основная школа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E62EDE" w:rsidRPr="00D54C95" w:rsidRDefault="00E62EDE" w:rsidP="00542DFB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4"/>
                <w:szCs w:val="24"/>
              </w:rPr>
            </w:pPr>
            <w:r w:rsidRPr="00D54C95">
              <w:rPr>
                <w:bCs/>
                <w:sz w:val="24"/>
                <w:szCs w:val="24"/>
              </w:rPr>
              <w:t>Средняя (полная) школа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E62EDE" w:rsidRPr="00D54C95" w:rsidRDefault="00E62EDE" w:rsidP="00542DFB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4"/>
                <w:szCs w:val="24"/>
              </w:rPr>
            </w:pPr>
            <w:r w:rsidRPr="00D54C95">
              <w:rPr>
                <w:bCs/>
                <w:sz w:val="24"/>
                <w:szCs w:val="24"/>
              </w:rPr>
              <w:t>Всего ОУ</w:t>
            </w:r>
          </w:p>
        </w:tc>
      </w:tr>
      <w:tr w:rsidR="00E62EDE" w:rsidRPr="00D54C95" w:rsidTr="00542DFB">
        <w:trPr>
          <w:jc w:val="center"/>
        </w:trPr>
        <w:tc>
          <w:tcPr>
            <w:tcW w:w="3686" w:type="dxa"/>
          </w:tcPr>
          <w:p w:rsidR="00E62EDE" w:rsidRPr="00D54C95" w:rsidRDefault="00E62EDE" w:rsidP="00542DFB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4"/>
                <w:szCs w:val="24"/>
              </w:rPr>
            </w:pPr>
            <w:r w:rsidRPr="00D54C95">
              <w:rPr>
                <w:sz w:val="24"/>
                <w:szCs w:val="24"/>
              </w:rPr>
              <w:t xml:space="preserve">Общее количество </w:t>
            </w:r>
            <w:proofErr w:type="gramStart"/>
            <w:r w:rsidRPr="00D54C95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24" w:type="dxa"/>
            <w:shd w:val="clear" w:color="auto" w:fill="auto"/>
          </w:tcPr>
          <w:p w:rsidR="00E62EDE" w:rsidRPr="00D54C95" w:rsidRDefault="00E62EDE" w:rsidP="00542DFB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1411" w:type="dxa"/>
            <w:shd w:val="clear" w:color="auto" w:fill="auto"/>
          </w:tcPr>
          <w:p w:rsidR="00E62EDE" w:rsidRPr="00D54C95" w:rsidRDefault="00E62EDE" w:rsidP="00542DFB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1696" w:type="dxa"/>
            <w:shd w:val="clear" w:color="auto" w:fill="auto"/>
          </w:tcPr>
          <w:p w:rsidR="00E62EDE" w:rsidRPr="00D54C95" w:rsidRDefault="00E62EDE" w:rsidP="00542DFB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54" w:type="dxa"/>
          </w:tcPr>
          <w:p w:rsidR="00E62EDE" w:rsidRPr="00D54C95" w:rsidRDefault="00E62EDE" w:rsidP="00542DFB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</w:tr>
      <w:tr w:rsidR="00E62EDE" w:rsidRPr="00D54C95" w:rsidTr="00542DFB">
        <w:trPr>
          <w:trHeight w:val="539"/>
          <w:jc w:val="center"/>
        </w:trPr>
        <w:tc>
          <w:tcPr>
            <w:tcW w:w="3686" w:type="dxa"/>
          </w:tcPr>
          <w:p w:rsidR="00E62EDE" w:rsidRPr="00D54C95" w:rsidRDefault="00E62EDE" w:rsidP="00542DFB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4"/>
                <w:szCs w:val="24"/>
              </w:rPr>
            </w:pPr>
            <w:r w:rsidRPr="00D54C95">
              <w:rPr>
                <w:sz w:val="24"/>
                <w:szCs w:val="24"/>
              </w:rPr>
              <w:t xml:space="preserve">Общее количество классов </w:t>
            </w:r>
          </w:p>
        </w:tc>
        <w:tc>
          <w:tcPr>
            <w:tcW w:w="1424" w:type="dxa"/>
            <w:shd w:val="clear" w:color="auto" w:fill="auto"/>
          </w:tcPr>
          <w:p w:rsidR="00E62EDE" w:rsidRPr="00D54C95" w:rsidRDefault="00E62EDE" w:rsidP="00542DFB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1" w:type="dxa"/>
            <w:shd w:val="clear" w:color="auto" w:fill="auto"/>
          </w:tcPr>
          <w:p w:rsidR="00E62EDE" w:rsidRPr="00D54C95" w:rsidRDefault="00E62EDE" w:rsidP="00542DFB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96" w:type="dxa"/>
            <w:shd w:val="clear" w:color="auto" w:fill="auto"/>
          </w:tcPr>
          <w:p w:rsidR="00E62EDE" w:rsidRPr="00D54C95" w:rsidRDefault="00E62EDE" w:rsidP="00542DFB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E62EDE" w:rsidRPr="00D54C95" w:rsidRDefault="00E62EDE" w:rsidP="00542DFB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E62EDE" w:rsidRDefault="00E62EDE" w:rsidP="00E62EDE">
      <w:pPr>
        <w:pStyle w:val="af0"/>
        <w:rPr>
          <w:b/>
          <w:i/>
          <w:sz w:val="24"/>
          <w:szCs w:val="24"/>
        </w:rPr>
      </w:pPr>
    </w:p>
    <w:p w:rsidR="00E62EDE" w:rsidRPr="006E3D0C" w:rsidRDefault="00E62EDE" w:rsidP="00E62EDE">
      <w:pPr>
        <w:pStyle w:val="af0"/>
        <w:rPr>
          <w:b/>
          <w:i/>
          <w:sz w:val="24"/>
          <w:szCs w:val="24"/>
        </w:rPr>
      </w:pPr>
      <w:r w:rsidRPr="006E3D0C">
        <w:rPr>
          <w:b/>
          <w:i/>
          <w:sz w:val="24"/>
          <w:szCs w:val="24"/>
        </w:rPr>
        <w:t xml:space="preserve">1.3.Учебный план (структура и направленность). </w:t>
      </w:r>
    </w:p>
    <w:p w:rsidR="00E62EDE" w:rsidRPr="006E3D0C" w:rsidRDefault="00E62EDE" w:rsidP="00E62EDE">
      <w:pPr>
        <w:pStyle w:val="af0"/>
        <w:rPr>
          <w:b/>
          <w:i/>
          <w:sz w:val="24"/>
          <w:szCs w:val="24"/>
        </w:rPr>
      </w:pPr>
      <w:r w:rsidRPr="006E3D0C">
        <w:rPr>
          <w:b/>
          <w:i/>
          <w:sz w:val="24"/>
          <w:szCs w:val="24"/>
        </w:rPr>
        <w:lastRenderedPageBreak/>
        <w:t xml:space="preserve">Программы, реализуемые </w:t>
      </w:r>
      <w:r>
        <w:rPr>
          <w:b/>
          <w:i/>
          <w:sz w:val="24"/>
          <w:szCs w:val="24"/>
        </w:rPr>
        <w:t>ОО</w:t>
      </w:r>
    </w:p>
    <w:p w:rsidR="00E62EDE" w:rsidRPr="007D3B6A" w:rsidRDefault="00E62EDE" w:rsidP="00E62EDE">
      <w:pPr>
        <w:jc w:val="both"/>
        <w:rPr>
          <w:rFonts w:ascii="Times New Roman" w:hAnsi="Times New Roman"/>
          <w:sz w:val="24"/>
          <w:szCs w:val="24"/>
        </w:rPr>
      </w:pPr>
      <w:r w:rsidRPr="007D3B6A">
        <w:rPr>
          <w:rFonts w:ascii="Times New Roman" w:hAnsi="Times New Roman"/>
          <w:sz w:val="24"/>
          <w:szCs w:val="24"/>
        </w:rPr>
        <w:t>Настоящий учебный план разработан в соответствии с нормативными правовыми актами:</w:t>
      </w:r>
    </w:p>
    <w:p w:rsidR="00E62EDE" w:rsidRPr="007D3B6A" w:rsidRDefault="00E62EDE" w:rsidP="00E62EDE">
      <w:pPr>
        <w:pStyle w:val="a6"/>
        <w:spacing w:after="0"/>
        <w:ind w:left="0"/>
        <w:jc w:val="both"/>
      </w:pPr>
      <w:r w:rsidRPr="007D3B6A">
        <w:t>-    Законом Российской Федерации  от 29 декабря 2012года № 273-ФЗ "Об образовании в Российской Федерации";</w:t>
      </w:r>
    </w:p>
    <w:p w:rsidR="00E62EDE" w:rsidRPr="007D3B6A" w:rsidRDefault="00E62EDE" w:rsidP="00E62E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B6A">
        <w:rPr>
          <w:rFonts w:ascii="Times New Roman" w:hAnsi="Times New Roman"/>
          <w:sz w:val="24"/>
          <w:szCs w:val="24"/>
        </w:rPr>
        <w:t>-      Приказ</w:t>
      </w:r>
      <w:r>
        <w:rPr>
          <w:rFonts w:ascii="Times New Roman" w:hAnsi="Times New Roman"/>
          <w:sz w:val="24"/>
          <w:szCs w:val="24"/>
        </w:rPr>
        <w:t>ом</w:t>
      </w:r>
      <w:r w:rsidRPr="007D3B6A">
        <w:rPr>
          <w:rFonts w:ascii="Times New Roman" w:hAnsi="Times New Roman"/>
          <w:sz w:val="24"/>
          <w:szCs w:val="24"/>
        </w:rPr>
        <w:t xml:space="preserve"> Министерства образования Российской Федерации от 9 февраля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 общего образования» </w:t>
      </w:r>
    </w:p>
    <w:p w:rsidR="00E62EDE" w:rsidRPr="007D3B6A" w:rsidRDefault="00E62EDE" w:rsidP="00E62EDE">
      <w:pPr>
        <w:spacing w:after="0" w:line="240" w:lineRule="auto"/>
        <w:ind w:left="75" w:right="75" w:firstLine="63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3B6A">
        <w:rPr>
          <w:rFonts w:ascii="Times New Roman" w:hAnsi="Times New Roman"/>
          <w:sz w:val="24"/>
          <w:szCs w:val="24"/>
        </w:rPr>
        <w:t>-</w:t>
      </w:r>
      <w:r w:rsidRPr="007D3B6A">
        <w:rPr>
          <w:rFonts w:ascii="Times New Roman" w:hAnsi="Times New Roman"/>
          <w:bCs/>
          <w:sz w:val="24"/>
          <w:szCs w:val="24"/>
          <w:lang w:eastAsia="ru-RU"/>
        </w:rPr>
        <w:t xml:space="preserve"> Приказ</w:t>
      </w:r>
      <w:r>
        <w:rPr>
          <w:rFonts w:ascii="Times New Roman" w:hAnsi="Times New Roman"/>
          <w:bCs/>
          <w:sz w:val="24"/>
          <w:szCs w:val="24"/>
          <w:lang w:eastAsia="ru-RU"/>
        </w:rPr>
        <w:t>ом</w:t>
      </w:r>
      <w:r w:rsidRPr="007D3B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D3B6A">
        <w:rPr>
          <w:rFonts w:ascii="Times New Roman" w:hAnsi="Times New Roman"/>
          <w:bCs/>
          <w:sz w:val="24"/>
          <w:szCs w:val="24"/>
          <w:lang w:eastAsia="ru-RU"/>
        </w:rPr>
        <w:t>Министерства образования и науки Российской Федерации</w:t>
      </w:r>
      <w:r w:rsidRPr="007D3B6A">
        <w:rPr>
          <w:rFonts w:ascii="Times New Roman" w:hAnsi="Times New Roman"/>
          <w:sz w:val="24"/>
          <w:szCs w:val="24"/>
          <w:lang w:eastAsia="ru-RU"/>
        </w:rPr>
        <w:t xml:space="preserve"> от 17 декабря 2010 г. № 1897 “Об утверждении федерального государственного образовательного стандарта основного общего образования”</w:t>
      </w:r>
      <w:r>
        <w:rPr>
          <w:rFonts w:ascii="Times New Roman" w:hAnsi="Times New Roman"/>
          <w:sz w:val="24"/>
          <w:szCs w:val="24"/>
          <w:lang w:eastAsia="ru-RU"/>
        </w:rPr>
        <w:t xml:space="preserve"> (с изменениями дополнениями).</w:t>
      </w:r>
    </w:p>
    <w:p w:rsidR="00E62EDE" w:rsidRDefault="00E62EDE" w:rsidP="00E62EDE">
      <w:pPr>
        <w:spacing w:after="255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shd w:val="clear" w:color="auto" w:fill="FFFFFF"/>
        </w:rPr>
      </w:pPr>
      <w:r w:rsidRPr="007D3B6A">
        <w:rPr>
          <w:rFonts w:ascii="Times New Roman" w:hAnsi="Times New Roman"/>
          <w:bCs/>
          <w:kern w:val="36"/>
          <w:sz w:val="24"/>
          <w:szCs w:val="24"/>
          <w:shd w:val="clear" w:color="auto" w:fill="FFFFFF"/>
        </w:rPr>
        <w:t>- Приказ</w:t>
      </w:r>
      <w:r>
        <w:rPr>
          <w:rFonts w:ascii="Times New Roman" w:hAnsi="Times New Roman"/>
          <w:bCs/>
          <w:kern w:val="36"/>
          <w:sz w:val="24"/>
          <w:szCs w:val="24"/>
          <w:shd w:val="clear" w:color="auto" w:fill="FFFFFF"/>
        </w:rPr>
        <w:t>ом</w:t>
      </w:r>
      <w:r w:rsidRPr="007D3B6A">
        <w:rPr>
          <w:rFonts w:ascii="Times New Roman" w:hAnsi="Times New Roman"/>
          <w:bCs/>
          <w:kern w:val="36"/>
          <w:sz w:val="24"/>
          <w:szCs w:val="24"/>
          <w:shd w:val="clear" w:color="auto" w:fill="FFFFFF"/>
        </w:rPr>
        <w:t xml:space="preserve"> Министерства образования и науки РФ от 29 декабря 2014 г. N 1644 "О внесении изменений в 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образования;</w:t>
      </w:r>
    </w:p>
    <w:p w:rsidR="00E62EDE" w:rsidRDefault="00E62EDE" w:rsidP="00E62EDE">
      <w:pPr>
        <w:pStyle w:val="pcenter"/>
        <w:spacing w:before="0" w:beforeAutospacing="0" w:after="180" w:afterAutospacing="0" w:line="330" w:lineRule="atLeast"/>
        <w:ind w:firstLine="708"/>
        <w:jc w:val="both"/>
        <w:textAlignment w:val="baseline"/>
        <w:rPr>
          <w:bCs/>
          <w:kern w:val="36"/>
          <w:shd w:val="clear" w:color="auto" w:fill="FFFFFF"/>
        </w:rPr>
      </w:pPr>
      <w:r>
        <w:rPr>
          <w:bCs/>
          <w:kern w:val="36"/>
          <w:shd w:val="clear" w:color="auto" w:fill="FFFFFF"/>
        </w:rPr>
        <w:t>- П</w:t>
      </w:r>
      <w:r w:rsidRPr="007D2746">
        <w:rPr>
          <w:bCs/>
          <w:kern w:val="36"/>
          <w:shd w:val="clear" w:color="auto" w:fill="FFFFFF"/>
        </w:rPr>
        <w:t xml:space="preserve">риказом </w:t>
      </w:r>
      <w:proofErr w:type="spellStart"/>
      <w:r w:rsidRPr="007D2746">
        <w:rPr>
          <w:bCs/>
          <w:kern w:val="36"/>
          <w:shd w:val="clear" w:color="auto" w:fill="FFFFFF"/>
        </w:rPr>
        <w:t>МОиН</w:t>
      </w:r>
      <w:proofErr w:type="spellEnd"/>
      <w:r w:rsidRPr="007D2746">
        <w:rPr>
          <w:bCs/>
          <w:kern w:val="36"/>
          <w:shd w:val="clear" w:color="auto" w:fill="FFFFFF"/>
        </w:rPr>
        <w:t xml:space="preserve"> РНФ №1015 от 30.08.2013года</w:t>
      </w:r>
      <w:r w:rsidRPr="007D2746">
        <w:rPr>
          <w:color w:val="000000"/>
        </w:rPr>
        <w:t xml:space="preserve"> 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E62EDE" w:rsidRPr="007D3B6A" w:rsidRDefault="00E62EDE" w:rsidP="00E62EDE">
      <w:pPr>
        <w:spacing w:after="255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shd w:val="clear" w:color="auto" w:fill="FFFFFF"/>
        </w:rPr>
      </w:pPr>
      <w:r w:rsidRPr="007D3B6A">
        <w:rPr>
          <w:rFonts w:ascii="Times New Roman" w:hAnsi="Times New Roman"/>
          <w:bCs/>
          <w:kern w:val="36"/>
          <w:sz w:val="24"/>
          <w:szCs w:val="24"/>
          <w:shd w:val="clear" w:color="auto" w:fill="FFFFFF"/>
        </w:rPr>
        <w:t xml:space="preserve">- </w:t>
      </w:r>
      <w:r w:rsidRPr="007D3B6A">
        <w:rPr>
          <w:rFonts w:ascii="Times New Roman" w:hAnsi="Times New Roman"/>
          <w:sz w:val="24"/>
          <w:szCs w:val="24"/>
        </w:rPr>
        <w:t>санитарно-эпидемиологическими требованиями к условиям и организации обучения в общеобразовательных учрежде</w:t>
      </w:r>
      <w:r>
        <w:rPr>
          <w:rFonts w:ascii="Times New Roman" w:hAnsi="Times New Roman"/>
          <w:sz w:val="24"/>
          <w:szCs w:val="24"/>
        </w:rPr>
        <w:t>ниях 2.4.2.2821-10, утвержденными</w:t>
      </w:r>
      <w:r w:rsidRPr="007D3B6A">
        <w:rPr>
          <w:rFonts w:ascii="Times New Roman" w:hAnsi="Times New Roman"/>
          <w:sz w:val="24"/>
          <w:szCs w:val="24"/>
        </w:rPr>
        <w:t xml:space="preserve">  Постановлением Главного государственного санитарного врача Российской Федерации  от 29.12.2010  № 189</w:t>
      </w:r>
      <w:r>
        <w:rPr>
          <w:rFonts w:ascii="Times New Roman" w:hAnsi="Times New Roman"/>
          <w:sz w:val="24"/>
          <w:szCs w:val="24"/>
        </w:rPr>
        <w:t xml:space="preserve"> с изменениями, утвержденными</w:t>
      </w:r>
      <w:r w:rsidRPr="007D3B6A">
        <w:rPr>
          <w:rFonts w:ascii="Times New Roman" w:hAnsi="Times New Roman"/>
          <w:sz w:val="24"/>
          <w:szCs w:val="24"/>
        </w:rPr>
        <w:t xml:space="preserve"> Постановлением Главного государственного санитарного в</w:t>
      </w:r>
      <w:r>
        <w:rPr>
          <w:rFonts w:ascii="Times New Roman" w:hAnsi="Times New Roman"/>
          <w:sz w:val="24"/>
          <w:szCs w:val="24"/>
        </w:rPr>
        <w:t>рача Российской Федерации  от 24.11.2015  № 81</w:t>
      </w:r>
      <w:r w:rsidRPr="007D3B6A">
        <w:rPr>
          <w:rFonts w:ascii="Times New Roman" w:hAnsi="Times New Roman"/>
          <w:sz w:val="24"/>
          <w:szCs w:val="24"/>
        </w:rPr>
        <w:t>;</w:t>
      </w:r>
    </w:p>
    <w:p w:rsidR="00E62EDE" w:rsidRPr="007D3B6A" w:rsidRDefault="00E62EDE" w:rsidP="00E62E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B6A">
        <w:rPr>
          <w:rFonts w:ascii="Times New Roman" w:hAnsi="Times New Roman"/>
          <w:sz w:val="24"/>
          <w:szCs w:val="24"/>
        </w:rPr>
        <w:t>- примерными учебными планами к примерной основной образовательной программе начального и основного общего образования, одобренными Федеральным учебно-методическим объединением по общему образованию (протокол заседания от 8 апреля 2015 г. № 1/15);</w:t>
      </w:r>
    </w:p>
    <w:p w:rsidR="00E62EDE" w:rsidRDefault="00E62EDE" w:rsidP="00E62E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B6A">
        <w:rPr>
          <w:rFonts w:ascii="Times New Roman" w:hAnsi="Times New Roman"/>
          <w:sz w:val="24"/>
          <w:szCs w:val="24"/>
        </w:rPr>
        <w:t xml:space="preserve"> </w:t>
      </w:r>
      <w:r w:rsidRPr="00EF409A">
        <w:rPr>
          <w:rFonts w:ascii="Times New Roman" w:hAnsi="Times New Roman"/>
          <w:sz w:val="24"/>
          <w:szCs w:val="24"/>
        </w:rPr>
        <w:t>-Уставом</w:t>
      </w:r>
      <w:r>
        <w:rPr>
          <w:rFonts w:ascii="Times New Roman" w:hAnsi="Times New Roman"/>
          <w:sz w:val="24"/>
          <w:szCs w:val="24"/>
        </w:rPr>
        <w:t>, утвержденным</w:t>
      </w:r>
      <w:r w:rsidRPr="00EF409A">
        <w:rPr>
          <w:rFonts w:ascii="Times New Roman" w:hAnsi="Times New Roman"/>
          <w:sz w:val="24"/>
          <w:szCs w:val="24"/>
        </w:rPr>
        <w:t xml:space="preserve"> распоряжением № 1236 от 15.10.2015г.,</w:t>
      </w:r>
    </w:p>
    <w:p w:rsidR="00E62EDE" w:rsidRDefault="00E62EDE" w:rsidP="00E62E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F409A">
        <w:rPr>
          <w:rFonts w:ascii="Times New Roman" w:hAnsi="Times New Roman"/>
          <w:sz w:val="24"/>
          <w:szCs w:val="24"/>
        </w:rPr>
        <w:t xml:space="preserve"> Программой развития и образовательной прог</w:t>
      </w:r>
      <w:r>
        <w:rPr>
          <w:rFonts w:ascii="Times New Roman" w:hAnsi="Times New Roman"/>
          <w:sz w:val="24"/>
          <w:szCs w:val="24"/>
        </w:rPr>
        <w:t>раммой</w:t>
      </w:r>
      <w:r w:rsidRPr="00EF409A">
        <w:rPr>
          <w:rFonts w:ascii="Times New Roman" w:hAnsi="Times New Roman"/>
          <w:sz w:val="24"/>
          <w:szCs w:val="24"/>
        </w:rPr>
        <w:t xml:space="preserve"> школы</w:t>
      </w:r>
      <w:r>
        <w:rPr>
          <w:rFonts w:ascii="Times New Roman" w:hAnsi="Times New Roman"/>
          <w:sz w:val="24"/>
          <w:szCs w:val="24"/>
        </w:rPr>
        <w:t>,</w:t>
      </w:r>
      <w:r w:rsidRPr="00EF40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принятыми</w:t>
      </w:r>
      <w:r w:rsidRPr="00EF409A">
        <w:rPr>
          <w:rFonts w:ascii="Times New Roman" w:hAnsi="Times New Roman"/>
          <w:sz w:val="24"/>
          <w:szCs w:val="24"/>
        </w:rPr>
        <w:t xml:space="preserve"> педсоветом от </w:t>
      </w:r>
      <w:r>
        <w:rPr>
          <w:rFonts w:ascii="Times New Roman" w:hAnsi="Times New Roman"/>
          <w:sz w:val="24"/>
          <w:szCs w:val="24"/>
        </w:rPr>
        <w:t>15</w:t>
      </w:r>
      <w:r w:rsidRPr="00EF40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EF409A">
        <w:rPr>
          <w:rFonts w:ascii="Times New Roman" w:hAnsi="Times New Roman"/>
          <w:sz w:val="24"/>
          <w:szCs w:val="24"/>
        </w:rPr>
        <w:t xml:space="preserve">.2017г. </w:t>
      </w:r>
      <w:r>
        <w:rPr>
          <w:rFonts w:ascii="Times New Roman" w:hAnsi="Times New Roman"/>
          <w:sz w:val="24"/>
          <w:szCs w:val="24"/>
        </w:rPr>
        <w:t xml:space="preserve"> и утвержденными</w:t>
      </w:r>
      <w:r w:rsidRPr="00EF409A">
        <w:rPr>
          <w:rFonts w:ascii="Times New Roman" w:hAnsi="Times New Roman"/>
          <w:sz w:val="24"/>
          <w:szCs w:val="24"/>
        </w:rPr>
        <w:t xml:space="preserve"> </w:t>
      </w:r>
      <w:r w:rsidRPr="007D2746">
        <w:rPr>
          <w:rFonts w:ascii="Times New Roman" w:hAnsi="Times New Roman"/>
          <w:sz w:val="24"/>
          <w:szCs w:val="24"/>
        </w:rPr>
        <w:t xml:space="preserve">приказом </w:t>
      </w:r>
      <w:r w:rsidRPr="00A7601B">
        <w:rPr>
          <w:rFonts w:ascii="Times New Roman" w:hAnsi="Times New Roman"/>
          <w:sz w:val="24"/>
          <w:szCs w:val="24"/>
        </w:rPr>
        <w:t>№1-557А от 16.12.2017г.</w:t>
      </w:r>
    </w:p>
    <w:p w:rsidR="00E62EDE" w:rsidRDefault="00E62EDE" w:rsidP="00E62EDE">
      <w:pPr>
        <w:pStyle w:val="a6"/>
        <w:spacing w:after="0"/>
        <w:ind w:left="0" w:firstLine="643"/>
        <w:jc w:val="both"/>
      </w:pPr>
    </w:p>
    <w:p w:rsidR="00E62EDE" w:rsidRPr="007D3B6A" w:rsidRDefault="00E62EDE" w:rsidP="00E62EDE">
      <w:pPr>
        <w:pStyle w:val="a6"/>
        <w:spacing w:after="0"/>
        <w:ind w:left="0" w:firstLine="643"/>
        <w:jc w:val="both"/>
      </w:pPr>
      <w:r w:rsidRPr="007D3B6A">
        <w:t xml:space="preserve">Учебный план </w:t>
      </w:r>
      <w:r>
        <w:t xml:space="preserve">ориентирован </w:t>
      </w:r>
      <w:proofErr w:type="gramStart"/>
      <w:r>
        <w:t>на</w:t>
      </w:r>
      <w:proofErr w:type="gramEnd"/>
      <w:r>
        <w:t>:</w:t>
      </w:r>
    </w:p>
    <w:p w:rsidR="00E62EDE" w:rsidRPr="007D3B6A" w:rsidRDefault="00E62EDE" w:rsidP="00E62EDE">
      <w:pPr>
        <w:pStyle w:val="a6"/>
        <w:numPr>
          <w:ilvl w:val="0"/>
          <w:numId w:val="11"/>
        </w:numPr>
        <w:spacing w:after="0"/>
        <w:ind w:left="0" w:firstLine="0"/>
        <w:jc w:val="both"/>
      </w:pPr>
      <w:r w:rsidRPr="007D3B6A">
        <w:t xml:space="preserve">максимально </w:t>
      </w:r>
      <w:proofErr w:type="gramStart"/>
      <w:r w:rsidRPr="007D3B6A">
        <w:t>допус</w:t>
      </w:r>
      <w:r>
        <w:t>тимую</w:t>
      </w:r>
      <w:proofErr w:type="gramEnd"/>
      <w:r>
        <w:t xml:space="preserve"> годовую аудиторную учебной нагрузки</w:t>
      </w:r>
      <w:r w:rsidRPr="007D3B6A">
        <w:t xml:space="preserve"> обучающихся по всем классам;</w:t>
      </w:r>
    </w:p>
    <w:p w:rsidR="00E62EDE" w:rsidRPr="007D3B6A" w:rsidRDefault="00E62EDE" w:rsidP="00E62EDE">
      <w:pPr>
        <w:pStyle w:val="a6"/>
        <w:numPr>
          <w:ilvl w:val="0"/>
          <w:numId w:val="11"/>
        </w:numPr>
        <w:spacing w:after="0"/>
        <w:ind w:left="0" w:firstLine="0"/>
        <w:jc w:val="both"/>
      </w:pPr>
      <w:r w:rsidRPr="007D3B6A">
        <w:t>учебное время, определенное на изучение ка</w:t>
      </w:r>
      <w:r>
        <w:t>ждого учебного предмета, который</w:t>
      </w:r>
      <w:r w:rsidRPr="007D3B6A">
        <w:t xml:space="preserve"> соответствует  количеству часов, предусмотренных  учебным п</w:t>
      </w:r>
      <w:r>
        <w:t>ланом</w:t>
      </w:r>
      <w:r w:rsidRPr="007D3B6A">
        <w:t>.</w:t>
      </w:r>
    </w:p>
    <w:p w:rsidR="00E62EDE" w:rsidRPr="007D3B6A" w:rsidRDefault="00E62EDE" w:rsidP="00E62EDE">
      <w:pPr>
        <w:pStyle w:val="a6"/>
        <w:spacing w:after="0"/>
        <w:ind w:left="0"/>
        <w:jc w:val="both"/>
      </w:pPr>
      <w:r w:rsidRPr="007D3B6A">
        <w:lastRenderedPageBreak/>
        <w:t xml:space="preserve">     Настоящий учебный план ориентирован на </w:t>
      </w:r>
      <w:r>
        <w:t xml:space="preserve">реализацию ООП ООО </w:t>
      </w:r>
      <w:r w:rsidRPr="007D3B6A">
        <w:t xml:space="preserve"> в </w:t>
      </w:r>
      <w:r>
        <w:t>14</w:t>
      </w:r>
      <w:r w:rsidRPr="007D3B6A">
        <w:t xml:space="preserve"> к</w:t>
      </w:r>
      <w:r>
        <w:t xml:space="preserve">лассах-комплектах  для 272 </w:t>
      </w:r>
      <w:r w:rsidRPr="007D3B6A">
        <w:t>обучающихся</w:t>
      </w:r>
      <w:r>
        <w:t xml:space="preserve"> и СОО для 74 учащихся в 4 </w:t>
      </w:r>
      <w:proofErr w:type="gramStart"/>
      <w:r>
        <w:t>класс-комплектах</w:t>
      </w:r>
      <w:proofErr w:type="gramEnd"/>
      <w:r w:rsidRPr="007D3B6A">
        <w:t xml:space="preserve">. Годовой учебный график состоит из  </w:t>
      </w:r>
      <w:r>
        <w:t xml:space="preserve">35  учебных </w:t>
      </w:r>
      <w:r w:rsidRPr="007D3B6A">
        <w:t xml:space="preserve">недель в </w:t>
      </w:r>
      <w:r>
        <w:t>5</w:t>
      </w:r>
      <w:r w:rsidRPr="007D3B6A">
        <w:t>-</w:t>
      </w:r>
      <w:r>
        <w:t>8 и 10</w:t>
      </w:r>
      <w:r w:rsidRPr="007D3B6A">
        <w:t xml:space="preserve"> классах с расчетом </w:t>
      </w:r>
      <w:r>
        <w:t>на</w:t>
      </w:r>
      <w:r w:rsidRPr="007D3B6A">
        <w:t xml:space="preserve"> 6 -дневную учебную неделю</w:t>
      </w:r>
      <w:r>
        <w:t>;</w:t>
      </w:r>
      <w:r w:rsidRPr="007D3B6A">
        <w:t xml:space="preserve"> </w:t>
      </w:r>
      <w:r>
        <w:t xml:space="preserve"> 34 недель 9 и</w:t>
      </w:r>
      <w:r w:rsidRPr="007D3B6A">
        <w:t>11 классах</w:t>
      </w:r>
      <w:r>
        <w:t>,</w:t>
      </w:r>
      <w:r w:rsidRPr="007D3B6A">
        <w:t xml:space="preserve"> согласно Уставу образовательно</w:t>
      </w:r>
      <w:r>
        <w:t>й</w:t>
      </w:r>
      <w:r w:rsidRPr="007D3B6A">
        <w:t xml:space="preserve"> </w:t>
      </w:r>
      <w:r>
        <w:t>организации</w:t>
      </w:r>
      <w:r w:rsidRPr="007D3B6A">
        <w:t>. Продолжительность урока   – 45 минут.</w:t>
      </w:r>
    </w:p>
    <w:p w:rsidR="00E62EDE" w:rsidRPr="007D3B6A" w:rsidRDefault="00E62EDE" w:rsidP="00E62EDE">
      <w:pPr>
        <w:pStyle w:val="a6"/>
        <w:spacing w:after="0"/>
        <w:ind w:left="0"/>
        <w:jc w:val="both"/>
      </w:pPr>
      <w:r w:rsidRPr="007D3B6A">
        <w:t xml:space="preserve">                    Обязательная часть  учебного плана предусматривает реализацию учебных программ, обеспечивающих выполнение федерального  государственного стандарта </w:t>
      </w:r>
      <w:r>
        <w:t xml:space="preserve">основного </w:t>
      </w:r>
      <w:r w:rsidRPr="007D3B6A">
        <w:t xml:space="preserve"> общего образования  в полном объеме,  и является обязательной для изучения каждым обучающимся.</w:t>
      </w:r>
    </w:p>
    <w:p w:rsidR="00E62EDE" w:rsidRPr="007D3B6A" w:rsidRDefault="00E62EDE" w:rsidP="00E62E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B6A">
        <w:rPr>
          <w:rFonts w:ascii="Times New Roman" w:hAnsi="Times New Roman"/>
          <w:sz w:val="24"/>
          <w:szCs w:val="24"/>
        </w:rPr>
        <w:t xml:space="preserve">         Часть, формируемая участниками образовательн</w:t>
      </w:r>
      <w:r>
        <w:rPr>
          <w:rFonts w:ascii="Times New Roman" w:hAnsi="Times New Roman"/>
          <w:sz w:val="24"/>
          <w:szCs w:val="24"/>
        </w:rPr>
        <w:t>ых</w:t>
      </w:r>
      <w:r w:rsidRPr="007D3B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</w:t>
      </w:r>
      <w:r w:rsidRPr="007D3B6A">
        <w:rPr>
          <w:rFonts w:ascii="Times New Roman" w:hAnsi="Times New Roman"/>
          <w:sz w:val="24"/>
          <w:szCs w:val="24"/>
        </w:rPr>
        <w:t>, обеспечивает реализацию основной образовательной программы школы, индивидуальных образовательных запросов и потребностей обучающихся, а также индивидуа</w:t>
      </w:r>
      <w:r>
        <w:rPr>
          <w:rFonts w:ascii="Times New Roman" w:hAnsi="Times New Roman"/>
          <w:sz w:val="24"/>
          <w:szCs w:val="24"/>
        </w:rPr>
        <w:t>льных учебных планов школьников.</w:t>
      </w:r>
    </w:p>
    <w:p w:rsidR="00E62EDE" w:rsidRDefault="00E62EDE" w:rsidP="00E62ED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3B6A">
        <w:rPr>
          <w:rFonts w:ascii="Times New Roman" w:hAnsi="Times New Roman"/>
          <w:sz w:val="24"/>
          <w:szCs w:val="24"/>
        </w:rPr>
        <w:t xml:space="preserve"> </w:t>
      </w:r>
      <w:r w:rsidRPr="00F155DF">
        <w:rPr>
          <w:rFonts w:ascii="Times New Roman" w:hAnsi="Times New Roman"/>
          <w:sz w:val="24"/>
          <w:szCs w:val="24"/>
        </w:rPr>
        <w:t xml:space="preserve">В этом учебном году  с 5 – </w:t>
      </w:r>
      <w:r>
        <w:rPr>
          <w:rFonts w:ascii="Times New Roman" w:hAnsi="Times New Roman"/>
          <w:sz w:val="24"/>
          <w:szCs w:val="24"/>
        </w:rPr>
        <w:t>10</w:t>
      </w:r>
      <w:r w:rsidRPr="00F155DF">
        <w:rPr>
          <w:rFonts w:ascii="Times New Roman" w:hAnsi="Times New Roman"/>
          <w:sz w:val="24"/>
          <w:szCs w:val="24"/>
        </w:rPr>
        <w:t xml:space="preserve"> класс реализуется программа  ФГОС ООО </w:t>
      </w:r>
      <w:r>
        <w:rPr>
          <w:rFonts w:ascii="Times New Roman" w:hAnsi="Times New Roman"/>
          <w:sz w:val="24"/>
          <w:szCs w:val="24"/>
        </w:rPr>
        <w:t xml:space="preserve">и ФГОС СОО </w:t>
      </w:r>
      <w:r w:rsidRPr="00F155DF">
        <w:rPr>
          <w:rFonts w:ascii="Times New Roman" w:hAnsi="Times New Roman"/>
          <w:sz w:val="24"/>
          <w:szCs w:val="24"/>
        </w:rPr>
        <w:t>в пилотном режиме</w:t>
      </w:r>
      <w:r>
        <w:rPr>
          <w:rFonts w:ascii="Times New Roman" w:hAnsi="Times New Roman"/>
          <w:sz w:val="24"/>
          <w:szCs w:val="24"/>
        </w:rPr>
        <w:t xml:space="preserve">.  5 – 9 классы </w:t>
      </w:r>
      <w:r w:rsidRPr="00F155DF">
        <w:rPr>
          <w:rFonts w:ascii="Times New Roman" w:hAnsi="Times New Roman"/>
          <w:sz w:val="24"/>
          <w:szCs w:val="24"/>
        </w:rPr>
        <w:t xml:space="preserve"> будут обучаться  по 5 варианту учебного </w:t>
      </w:r>
      <w:r>
        <w:rPr>
          <w:rFonts w:ascii="Times New Roman" w:hAnsi="Times New Roman"/>
          <w:sz w:val="24"/>
          <w:szCs w:val="24"/>
        </w:rPr>
        <w:t xml:space="preserve"> плана </w:t>
      </w:r>
      <w:r w:rsidRPr="00F155DF">
        <w:rPr>
          <w:rFonts w:ascii="Times New Roman" w:hAnsi="Times New Roman"/>
          <w:sz w:val="24"/>
          <w:szCs w:val="24"/>
        </w:rPr>
        <w:t>для общеобразо</w:t>
      </w:r>
      <w:r>
        <w:rPr>
          <w:rFonts w:ascii="Times New Roman" w:hAnsi="Times New Roman"/>
          <w:sz w:val="24"/>
          <w:szCs w:val="24"/>
        </w:rPr>
        <w:t>вательных организаций, в котором</w:t>
      </w:r>
      <w:r w:rsidRPr="00F155DF">
        <w:rPr>
          <w:rFonts w:ascii="Times New Roman" w:hAnsi="Times New Roman"/>
          <w:sz w:val="24"/>
          <w:szCs w:val="24"/>
        </w:rPr>
        <w:t xml:space="preserve"> обучение ведется на родном (нерусском) языке из числа языков народов Российской Федерации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ткрыт</w:t>
      </w:r>
      <w:r w:rsidRPr="00F155DF">
        <w:rPr>
          <w:rFonts w:ascii="Times New Roman" w:hAnsi="Times New Roman"/>
          <w:sz w:val="24"/>
          <w:szCs w:val="24"/>
        </w:rPr>
        <w:t xml:space="preserve"> 5в </w:t>
      </w:r>
      <w:r>
        <w:rPr>
          <w:rFonts w:ascii="Times New Roman" w:hAnsi="Times New Roman"/>
          <w:sz w:val="24"/>
          <w:szCs w:val="24"/>
        </w:rPr>
        <w:t xml:space="preserve">(гендерный) </w:t>
      </w:r>
      <w:r w:rsidRPr="00F155DF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>,  где будут обучаться 23 мальчика. Класс укомплектован с учетом желания учащихся и родителей. Учебный план составлен по</w:t>
      </w:r>
      <w:r w:rsidRPr="00F155DF">
        <w:rPr>
          <w:rFonts w:ascii="Times New Roman" w:hAnsi="Times New Roman"/>
          <w:sz w:val="24"/>
          <w:szCs w:val="24"/>
        </w:rPr>
        <w:t xml:space="preserve"> 4 варианту, в котором изучение родного языка организуется наряду с преподаванием на русском языке.</w:t>
      </w:r>
      <w:r>
        <w:rPr>
          <w:rFonts w:ascii="Times New Roman" w:hAnsi="Times New Roman"/>
          <w:sz w:val="24"/>
          <w:szCs w:val="24"/>
        </w:rPr>
        <w:t xml:space="preserve"> В двух 10 классах при составлении учебного плана профиля обучения исходили от выбора обучающихся. Учтены все минимальные и максимальные часы преподавания по учебным предметам на уровне среднего общего образования.  В учебном плане на уровнях основного и среднего общего образования отражены основные требования обязательной части и представлены все учебные предметы. Учебный план состоит из инвариантной части, которая направлена на достижение результатов, определяемых ФГОС ООО и СОО. Часть, формируемая участниками образовательных отношений, выделена 5 классам </w:t>
      </w:r>
      <w:r w:rsidRPr="00CD70D6">
        <w:rPr>
          <w:rFonts w:ascii="Times New Roman" w:hAnsi="Times New Roman"/>
          <w:sz w:val="24"/>
          <w:szCs w:val="24"/>
        </w:rPr>
        <w:t xml:space="preserve">с целью расширения знаний учащихся и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CD70D6">
        <w:rPr>
          <w:rFonts w:ascii="Times New Roman" w:hAnsi="Times New Roman"/>
          <w:sz w:val="24"/>
          <w:szCs w:val="24"/>
        </w:rPr>
        <w:t>успешного овладения программным материалом.</w:t>
      </w:r>
      <w:r>
        <w:rPr>
          <w:rFonts w:ascii="Times New Roman" w:hAnsi="Times New Roman"/>
          <w:sz w:val="24"/>
          <w:szCs w:val="24"/>
        </w:rPr>
        <w:t xml:space="preserve"> В 6 классах часть, формируемая участниками образовательных отношений, не выделяется. </w:t>
      </w:r>
      <w:r w:rsidRPr="00CD70D6">
        <w:rPr>
          <w:rFonts w:ascii="Times New Roman" w:hAnsi="Times New Roman"/>
          <w:sz w:val="24"/>
          <w:szCs w:val="24"/>
        </w:rPr>
        <w:t xml:space="preserve"> </w:t>
      </w:r>
    </w:p>
    <w:p w:rsidR="00E62EDE" w:rsidRDefault="00E62EDE" w:rsidP="00E62ED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</w:t>
      </w:r>
      <w:proofErr w:type="spellStart"/>
      <w:r>
        <w:rPr>
          <w:rFonts w:ascii="Times New Roman" w:hAnsi="Times New Roman"/>
          <w:sz w:val="24"/>
          <w:szCs w:val="24"/>
        </w:rPr>
        <w:t>агропрофилированным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направлением работы школы по учебному плану</w:t>
      </w:r>
      <w:r w:rsidRPr="003F2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 производственную практику  отводится по 16 часов – в 5-7классах, 32 часа – в 8-10 классах в осенне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весенний  периоды.</w:t>
      </w:r>
    </w:p>
    <w:p w:rsidR="00E62EDE" w:rsidRDefault="00E62EDE" w:rsidP="00E62ED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86CB4">
        <w:rPr>
          <w:rFonts w:ascii="Times New Roman" w:hAnsi="Times New Roman"/>
          <w:sz w:val="24"/>
          <w:szCs w:val="24"/>
        </w:rPr>
        <w:t>Внеурочная деятельность с этого учебного года будет работать по</w:t>
      </w:r>
      <w:r>
        <w:rPr>
          <w:rFonts w:ascii="Times New Roman" w:hAnsi="Times New Roman"/>
          <w:sz w:val="24"/>
          <w:szCs w:val="24"/>
        </w:rPr>
        <w:t xml:space="preserve"> экспериментальному </w:t>
      </w:r>
      <w:r w:rsidRPr="00786CB4">
        <w:rPr>
          <w:rFonts w:ascii="Times New Roman" w:hAnsi="Times New Roman"/>
          <w:sz w:val="24"/>
          <w:szCs w:val="24"/>
        </w:rPr>
        <w:t xml:space="preserve"> проекту школы «Образовательный портал «Открой себя»»</w:t>
      </w:r>
      <w:r>
        <w:rPr>
          <w:rFonts w:ascii="Times New Roman" w:hAnsi="Times New Roman"/>
          <w:sz w:val="24"/>
          <w:szCs w:val="24"/>
        </w:rPr>
        <w:t xml:space="preserve">, утвержденному приказом №01-10/557 </w:t>
      </w:r>
      <w:proofErr w:type="spellStart"/>
      <w:r>
        <w:rPr>
          <w:rFonts w:ascii="Times New Roman" w:hAnsi="Times New Roman"/>
          <w:sz w:val="24"/>
          <w:szCs w:val="24"/>
        </w:rPr>
        <w:t>МОиН</w:t>
      </w:r>
      <w:proofErr w:type="spellEnd"/>
      <w:r>
        <w:rPr>
          <w:rFonts w:ascii="Times New Roman" w:hAnsi="Times New Roman"/>
          <w:sz w:val="24"/>
          <w:szCs w:val="24"/>
        </w:rPr>
        <w:t xml:space="preserve"> РС (Я) от 10.04.2018г и приказом по МКУ «Управления образования </w:t>
      </w:r>
      <w:proofErr w:type="spellStart"/>
      <w:r>
        <w:rPr>
          <w:rFonts w:ascii="Times New Roman" w:hAnsi="Times New Roman"/>
          <w:sz w:val="24"/>
          <w:szCs w:val="24"/>
        </w:rPr>
        <w:t>Нюрбинского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 от 18.04.2018г </w:t>
      </w:r>
      <w:r w:rsidRPr="00786CB4">
        <w:rPr>
          <w:rFonts w:ascii="Times New Roman" w:hAnsi="Times New Roman"/>
          <w:sz w:val="24"/>
          <w:szCs w:val="24"/>
        </w:rPr>
        <w:t>по 7 направлениям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786CB4">
        <w:rPr>
          <w:rFonts w:ascii="Times New Roman" w:hAnsi="Times New Roman"/>
          <w:sz w:val="24"/>
          <w:szCs w:val="24"/>
        </w:rPr>
        <w:t xml:space="preserve"> Основная идея распределения часов внеаудиторной деятельности - создание условий для формирования инновационной образовательной среды, обеспечивающей  развитие универсальных компетенций учащихся школы</w:t>
      </w:r>
      <w:r w:rsidRPr="00786CB4">
        <w:rPr>
          <w:rFonts w:eastAsia="+mn-ea"/>
          <w:color w:val="000000"/>
          <w:kern w:val="24"/>
          <w:sz w:val="38"/>
          <w:szCs w:val="38"/>
        </w:rPr>
        <w:t xml:space="preserve"> </w:t>
      </w:r>
      <w:r w:rsidRPr="00786CB4">
        <w:rPr>
          <w:rFonts w:ascii="Times New Roman" w:hAnsi="Times New Roman"/>
          <w:sz w:val="24"/>
          <w:szCs w:val="24"/>
        </w:rPr>
        <w:t xml:space="preserve">(по технологии КТД Игоря Петровича Иванова). С  целью повышения качества организации </w:t>
      </w:r>
      <w:proofErr w:type="spellStart"/>
      <w:r w:rsidRPr="00786CB4">
        <w:rPr>
          <w:rFonts w:ascii="Times New Roman" w:hAnsi="Times New Roman"/>
          <w:sz w:val="24"/>
          <w:szCs w:val="24"/>
        </w:rPr>
        <w:t>учебно</w:t>
      </w:r>
      <w:proofErr w:type="spellEnd"/>
      <w:r w:rsidRPr="00786CB4">
        <w:rPr>
          <w:rFonts w:ascii="Times New Roman" w:hAnsi="Times New Roman"/>
          <w:sz w:val="24"/>
          <w:szCs w:val="24"/>
        </w:rPr>
        <w:t xml:space="preserve"> – развивающего процесса максимально учтены желания трех  сторон – участников </w:t>
      </w:r>
      <w:r>
        <w:rPr>
          <w:rFonts w:ascii="Times New Roman" w:hAnsi="Times New Roman"/>
          <w:sz w:val="24"/>
          <w:szCs w:val="24"/>
        </w:rPr>
        <w:t>УВП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786CB4">
        <w:rPr>
          <w:rFonts w:ascii="Times New Roman" w:hAnsi="Times New Roman"/>
          <w:sz w:val="24"/>
          <w:szCs w:val="24"/>
        </w:rPr>
        <w:t>,</w:t>
      </w:r>
      <w:proofErr w:type="gramEnd"/>
      <w:r w:rsidRPr="00786CB4">
        <w:rPr>
          <w:rFonts w:ascii="Times New Roman" w:hAnsi="Times New Roman"/>
          <w:sz w:val="24"/>
          <w:szCs w:val="24"/>
        </w:rPr>
        <w:t xml:space="preserve"> осуществлен тщате</w:t>
      </w:r>
      <w:r>
        <w:rPr>
          <w:rFonts w:ascii="Times New Roman" w:hAnsi="Times New Roman"/>
          <w:sz w:val="24"/>
          <w:szCs w:val="24"/>
        </w:rPr>
        <w:t>льный подбор предметов (курсов);</w:t>
      </w:r>
      <w:r w:rsidRPr="00786CB4">
        <w:rPr>
          <w:rFonts w:ascii="Times New Roman" w:hAnsi="Times New Roman"/>
          <w:sz w:val="24"/>
          <w:szCs w:val="24"/>
        </w:rPr>
        <w:t xml:space="preserve"> скорректирована структура учебного плана, уместно расставлены педагогические кадры</w:t>
      </w:r>
      <w:r>
        <w:rPr>
          <w:rFonts w:ascii="Times New Roman" w:hAnsi="Times New Roman"/>
          <w:sz w:val="24"/>
          <w:szCs w:val="24"/>
        </w:rPr>
        <w:t>,</w:t>
      </w:r>
      <w:r w:rsidRPr="00786CB4">
        <w:rPr>
          <w:rFonts w:ascii="Times New Roman" w:hAnsi="Times New Roman"/>
          <w:sz w:val="24"/>
          <w:szCs w:val="24"/>
        </w:rPr>
        <w:t xml:space="preserve"> начат поиск альтернативных путей развития школы, исходя из осознаваемых конечных целей</w:t>
      </w:r>
      <w:r>
        <w:rPr>
          <w:rFonts w:ascii="Times New Roman" w:hAnsi="Times New Roman"/>
          <w:sz w:val="24"/>
          <w:szCs w:val="24"/>
        </w:rPr>
        <w:t xml:space="preserve"> -</w:t>
      </w:r>
      <w:r w:rsidRPr="00786CB4">
        <w:rPr>
          <w:rFonts w:ascii="Times New Roman" w:hAnsi="Times New Roman"/>
          <w:sz w:val="24"/>
          <w:szCs w:val="24"/>
        </w:rPr>
        <w:t xml:space="preserve"> способствовать формированию выбора</w:t>
      </w:r>
      <w:r>
        <w:rPr>
          <w:rFonts w:ascii="Times New Roman" w:hAnsi="Times New Roman"/>
          <w:sz w:val="24"/>
          <w:szCs w:val="24"/>
        </w:rPr>
        <w:t xml:space="preserve"> того образа жизни, в котором ученик</w:t>
      </w:r>
      <w:r w:rsidRPr="00786CB4">
        <w:rPr>
          <w:rFonts w:ascii="Times New Roman" w:hAnsi="Times New Roman"/>
          <w:sz w:val="24"/>
          <w:szCs w:val="24"/>
        </w:rPr>
        <w:t>, будучи взрослым, собирается жить.</w:t>
      </w:r>
      <w:r>
        <w:rPr>
          <w:rFonts w:ascii="Times New Roman" w:hAnsi="Times New Roman"/>
          <w:sz w:val="24"/>
          <w:szCs w:val="24"/>
        </w:rPr>
        <w:t xml:space="preserve"> Дана свобода выбора учащимся, потому они смогут посещать </w:t>
      </w:r>
      <w:proofErr w:type="spellStart"/>
      <w:r>
        <w:rPr>
          <w:rFonts w:ascii="Times New Roman" w:hAnsi="Times New Roman"/>
          <w:sz w:val="24"/>
          <w:szCs w:val="24"/>
        </w:rPr>
        <w:t>ВУДы</w:t>
      </w:r>
      <w:proofErr w:type="spellEnd"/>
      <w:r>
        <w:rPr>
          <w:rFonts w:ascii="Times New Roman" w:hAnsi="Times New Roman"/>
          <w:sz w:val="24"/>
          <w:szCs w:val="24"/>
        </w:rPr>
        <w:t xml:space="preserve">, исходя из своих интересов  и потребностей. Состав группы </w:t>
      </w:r>
      <w:r>
        <w:rPr>
          <w:rFonts w:ascii="Times New Roman" w:hAnsi="Times New Roman"/>
          <w:sz w:val="24"/>
          <w:szCs w:val="24"/>
        </w:rPr>
        <w:lastRenderedPageBreak/>
        <w:t xml:space="preserve">может быть разновозрастным. Для ведения часов ВУД задействованы учителя – предметники, педагоги дополнительного образования и заключены договора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специалистами определенной области.</w:t>
      </w:r>
    </w:p>
    <w:p w:rsidR="00E62EDE" w:rsidRDefault="00E62EDE" w:rsidP="00E62ED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C95">
        <w:rPr>
          <w:rFonts w:ascii="Times New Roman" w:hAnsi="Times New Roman"/>
          <w:sz w:val="24"/>
          <w:szCs w:val="24"/>
        </w:rPr>
        <w:t xml:space="preserve">В этом </w:t>
      </w:r>
      <w:r>
        <w:rPr>
          <w:rFonts w:ascii="Times New Roman" w:hAnsi="Times New Roman"/>
          <w:sz w:val="24"/>
          <w:szCs w:val="24"/>
        </w:rPr>
        <w:t xml:space="preserve">2018-2019 </w:t>
      </w:r>
      <w:r w:rsidRPr="00D54C95">
        <w:rPr>
          <w:rFonts w:ascii="Times New Roman" w:hAnsi="Times New Roman"/>
          <w:sz w:val="24"/>
          <w:szCs w:val="24"/>
        </w:rPr>
        <w:t xml:space="preserve">учебном году </w:t>
      </w:r>
      <w:r>
        <w:rPr>
          <w:rFonts w:ascii="Times New Roman" w:hAnsi="Times New Roman"/>
          <w:sz w:val="24"/>
          <w:szCs w:val="24"/>
        </w:rPr>
        <w:t xml:space="preserve">с 5-11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D54C95">
        <w:rPr>
          <w:rFonts w:ascii="Times New Roman" w:hAnsi="Times New Roman"/>
          <w:sz w:val="24"/>
          <w:szCs w:val="24"/>
        </w:rPr>
        <w:t xml:space="preserve">было сформировано </w:t>
      </w:r>
      <w:r>
        <w:rPr>
          <w:rFonts w:ascii="Times New Roman" w:hAnsi="Times New Roman"/>
          <w:sz w:val="24"/>
          <w:szCs w:val="24"/>
        </w:rPr>
        <w:t>18</w:t>
      </w:r>
      <w:r w:rsidRPr="00D54C95">
        <w:rPr>
          <w:rFonts w:ascii="Times New Roman" w:hAnsi="Times New Roman"/>
          <w:sz w:val="24"/>
          <w:szCs w:val="24"/>
        </w:rPr>
        <w:t xml:space="preserve"> классов </w:t>
      </w:r>
      <w:r>
        <w:rPr>
          <w:rFonts w:ascii="Times New Roman" w:hAnsi="Times New Roman"/>
          <w:sz w:val="24"/>
          <w:szCs w:val="24"/>
        </w:rPr>
        <w:t>комплектов, в которых обучалось 348</w:t>
      </w:r>
      <w:r w:rsidRPr="00CF680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</w:t>
      </w:r>
      <w:r w:rsidRPr="00CF6806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CF6806">
        <w:rPr>
          <w:rFonts w:ascii="Times New Roman" w:hAnsi="Times New Roman"/>
          <w:sz w:val="24"/>
          <w:szCs w:val="24"/>
        </w:rPr>
        <w:t>щихся.</w:t>
      </w:r>
    </w:p>
    <w:tbl>
      <w:tblPr>
        <w:tblW w:w="11057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1050"/>
        <w:gridCol w:w="1076"/>
        <w:gridCol w:w="1488"/>
        <w:gridCol w:w="1245"/>
        <w:gridCol w:w="1290"/>
        <w:gridCol w:w="1151"/>
        <w:gridCol w:w="779"/>
      </w:tblGrid>
      <w:tr w:rsidR="00E62EDE" w:rsidRPr="00A23567" w:rsidTr="00542DFB">
        <w:trPr>
          <w:jc w:val="center"/>
        </w:trPr>
        <w:tc>
          <w:tcPr>
            <w:tcW w:w="992" w:type="dxa"/>
          </w:tcPr>
          <w:p w:rsidR="00E62EDE" w:rsidRPr="00681838" w:rsidRDefault="00E62EDE" w:rsidP="00542DFB">
            <w:pPr>
              <w:tabs>
                <w:tab w:val="left" w:pos="2461"/>
              </w:tabs>
              <w:rPr>
                <w:rFonts w:ascii="Times New Roman" w:hAnsi="Times New Roman"/>
                <w:sz w:val="18"/>
                <w:szCs w:val="18"/>
              </w:rPr>
            </w:pPr>
            <w:r w:rsidRPr="00681838">
              <w:rPr>
                <w:rFonts w:ascii="Times New Roman" w:hAnsi="Times New Roman"/>
                <w:sz w:val="18"/>
                <w:szCs w:val="18"/>
              </w:rPr>
              <w:t>Класс</w:t>
            </w:r>
          </w:p>
        </w:tc>
        <w:tc>
          <w:tcPr>
            <w:tcW w:w="993" w:type="dxa"/>
          </w:tcPr>
          <w:p w:rsidR="00E62EDE" w:rsidRPr="00681838" w:rsidRDefault="00E62EDE" w:rsidP="00542DFB">
            <w:pPr>
              <w:tabs>
                <w:tab w:val="left" w:pos="2461"/>
              </w:tabs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81838">
              <w:rPr>
                <w:rFonts w:ascii="Times New Roman" w:hAnsi="Times New Roman"/>
                <w:sz w:val="18"/>
                <w:szCs w:val="18"/>
              </w:rPr>
              <w:t>К-во</w:t>
            </w:r>
            <w:proofErr w:type="gramEnd"/>
          </w:p>
          <w:p w:rsidR="00E62EDE" w:rsidRPr="00681838" w:rsidRDefault="00E62EDE" w:rsidP="00542DFB">
            <w:pPr>
              <w:tabs>
                <w:tab w:val="left" w:pos="2461"/>
              </w:tabs>
              <w:rPr>
                <w:rFonts w:ascii="Times New Roman" w:hAnsi="Times New Roman"/>
                <w:sz w:val="18"/>
                <w:szCs w:val="18"/>
              </w:rPr>
            </w:pPr>
            <w:r w:rsidRPr="00681838">
              <w:rPr>
                <w:rFonts w:ascii="Times New Roman" w:hAnsi="Times New Roman"/>
                <w:sz w:val="18"/>
                <w:szCs w:val="18"/>
              </w:rPr>
              <w:t>уч-ся</w:t>
            </w:r>
          </w:p>
          <w:p w:rsidR="00E62EDE" w:rsidRPr="00681838" w:rsidRDefault="00E62EDE" w:rsidP="00542DFB">
            <w:pPr>
              <w:tabs>
                <w:tab w:val="left" w:pos="2461"/>
              </w:tabs>
              <w:rPr>
                <w:rFonts w:ascii="Times New Roman" w:hAnsi="Times New Roman"/>
                <w:sz w:val="18"/>
                <w:szCs w:val="18"/>
              </w:rPr>
            </w:pPr>
            <w:r w:rsidRPr="00681838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93" w:type="dxa"/>
          </w:tcPr>
          <w:p w:rsidR="00E62EDE" w:rsidRPr="00681838" w:rsidRDefault="00E62EDE" w:rsidP="00542DFB">
            <w:pPr>
              <w:tabs>
                <w:tab w:val="left" w:pos="2461"/>
              </w:tabs>
              <w:rPr>
                <w:rFonts w:ascii="Times New Roman" w:hAnsi="Times New Roman"/>
                <w:sz w:val="18"/>
                <w:szCs w:val="18"/>
              </w:rPr>
            </w:pPr>
            <w:r w:rsidRPr="00681838">
              <w:rPr>
                <w:rFonts w:ascii="Times New Roman" w:hAnsi="Times New Roman"/>
                <w:sz w:val="18"/>
                <w:szCs w:val="18"/>
              </w:rPr>
              <w:t xml:space="preserve">К-во уч-ся на конец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уч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ода</w:t>
            </w:r>
            <w:proofErr w:type="spellEnd"/>
          </w:p>
        </w:tc>
        <w:tc>
          <w:tcPr>
            <w:tcW w:w="1050" w:type="dxa"/>
          </w:tcPr>
          <w:p w:rsidR="00E62EDE" w:rsidRPr="00681838" w:rsidRDefault="00E62EDE" w:rsidP="00542DFB">
            <w:pPr>
              <w:tabs>
                <w:tab w:val="left" w:pos="2461"/>
              </w:tabs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Атт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</w:tcPr>
          <w:p w:rsidR="00E62EDE" w:rsidRPr="00681838" w:rsidRDefault="00E62EDE" w:rsidP="00542DFB">
            <w:pPr>
              <w:tabs>
                <w:tab w:val="left" w:pos="2461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Успев</w:t>
            </w:r>
          </w:p>
        </w:tc>
        <w:tc>
          <w:tcPr>
            <w:tcW w:w="1488" w:type="dxa"/>
          </w:tcPr>
          <w:p w:rsidR="00E62EDE" w:rsidRPr="00681838" w:rsidRDefault="00E62EDE" w:rsidP="00542DFB">
            <w:pPr>
              <w:tabs>
                <w:tab w:val="left" w:pos="2461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 успеваемости</w:t>
            </w:r>
          </w:p>
        </w:tc>
        <w:tc>
          <w:tcPr>
            <w:tcW w:w="1245" w:type="dxa"/>
          </w:tcPr>
          <w:p w:rsidR="00E62EDE" w:rsidRPr="00681838" w:rsidRDefault="00E62EDE" w:rsidP="00542DFB">
            <w:pPr>
              <w:tabs>
                <w:tab w:val="left" w:pos="2461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Отличник </w:t>
            </w:r>
          </w:p>
        </w:tc>
        <w:tc>
          <w:tcPr>
            <w:tcW w:w="1290" w:type="dxa"/>
          </w:tcPr>
          <w:p w:rsidR="00E62EDE" w:rsidRPr="00681838" w:rsidRDefault="00E62EDE" w:rsidP="00542DFB">
            <w:pPr>
              <w:tabs>
                <w:tab w:val="left" w:pos="2461"/>
              </w:tabs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Хорошися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51" w:type="dxa"/>
          </w:tcPr>
          <w:p w:rsidR="00E62EDE" w:rsidRPr="00681838" w:rsidRDefault="00E62EDE" w:rsidP="00542DFB">
            <w:pPr>
              <w:tabs>
                <w:tab w:val="left" w:pos="2461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 качества</w:t>
            </w:r>
          </w:p>
        </w:tc>
        <w:tc>
          <w:tcPr>
            <w:tcW w:w="779" w:type="dxa"/>
          </w:tcPr>
          <w:p w:rsidR="00E62EDE" w:rsidRPr="00681838" w:rsidRDefault="00E62EDE" w:rsidP="00542DFB">
            <w:pPr>
              <w:tabs>
                <w:tab w:val="left" w:pos="2461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Прим </w:t>
            </w:r>
          </w:p>
        </w:tc>
      </w:tr>
      <w:tr w:rsidR="00E62EDE" w:rsidRPr="00681838" w:rsidTr="00542DFB">
        <w:trPr>
          <w:jc w:val="center"/>
        </w:trPr>
        <w:tc>
          <w:tcPr>
            <w:tcW w:w="992" w:type="dxa"/>
          </w:tcPr>
          <w:p w:rsidR="00E62EDE" w:rsidRPr="00681838" w:rsidRDefault="00E62EDE" w:rsidP="00542DFB">
            <w:pPr>
              <w:tabs>
                <w:tab w:val="left" w:pos="2461"/>
              </w:tabs>
              <w:rPr>
                <w:rFonts w:ascii="Times New Roman" w:hAnsi="Times New Roman"/>
              </w:rPr>
            </w:pPr>
            <w:r w:rsidRPr="00681838">
              <w:rPr>
                <w:rFonts w:ascii="Times New Roman" w:hAnsi="Times New Roman"/>
              </w:rPr>
              <w:t>5А</w:t>
            </w:r>
          </w:p>
        </w:tc>
        <w:tc>
          <w:tcPr>
            <w:tcW w:w="993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3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050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076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88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245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0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51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779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62EDE" w:rsidRPr="00681838" w:rsidTr="00542DFB">
        <w:trPr>
          <w:jc w:val="center"/>
        </w:trPr>
        <w:tc>
          <w:tcPr>
            <w:tcW w:w="992" w:type="dxa"/>
          </w:tcPr>
          <w:p w:rsidR="00E62EDE" w:rsidRPr="00681838" w:rsidRDefault="00E62EDE" w:rsidP="00542DFB">
            <w:pPr>
              <w:tabs>
                <w:tab w:val="left" w:pos="2461"/>
              </w:tabs>
              <w:rPr>
                <w:rFonts w:ascii="Times New Roman" w:hAnsi="Times New Roman"/>
              </w:rPr>
            </w:pPr>
            <w:r w:rsidRPr="00681838">
              <w:rPr>
                <w:rFonts w:ascii="Times New Roman" w:hAnsi="Times New Roman"/>
              </w:rPr>
              <w:t>5Б</w:t>
            </w:r>
          </w:p>
        </w:tc>
        <w:tc>
          <w:tcPr>
            <w:tcW w:w="993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050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076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88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45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90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51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779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62EDE" w:rsidRPr="00681838" w:rsidTr="00542DFB">
        <w:trPr>
          <w:jc w:val="center"/>
        </w:trPr>
        <w:tc>
          <w:tcPr>
            <w:tcW w:w="992" w:type="dxa"/>
          </w:tcPr>
          <w:p w:rsidR="00E62EDE" w:rsidRPr="00681838" w:rsidRDefault="00E62EDE" w:rsidP="00542DFB">
            <w:pPr>
              <w:tabs>
                <w:tab w:val="left" w:pos="246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</w:tc>
        <w:tc>
          <w:tcPr>
            <w:tcW w:w="993" w:type="dxa"/>
          </w:tcPr>
          <w:p w:rsidR="00E62EDE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3" w:type="dxa"/>
          </w:tcPr>
          <w:p w:rsidR="00E62EDE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050" w:type="dxa"/>
          </w:tcPr>
          <w:p w:rsidR="00E62EDE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076" w:type="dxa"/>
          </w:tcPr>
          <w:p w:rsidR="00E62EDE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88" w:type="dxa"/>
          </w:tcPr>
          <w:p w:rsidR="00E62EDE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45" w:type="dxa"/>
          </w:tcPr>
          <w:p w:rsidR="00E62EDE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0" w:type="dxa"/>
          </w:tcPr>
          <w:p w:rsidR="00E62EDE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51" w:type="dxa"/>
          </w:tcPr>
          <w:p w:rsidR="00E62EDE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79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62EDE" w:rsidRPr="00681838" w:rsidTr="00542DFB">
        <w:trPr>
          <w:jc w:val="center"/>
        </w:trPr>
        <w:tc>
          <w:tcPr>
            <w:tcW w:w="992" w:type="dxa"/>
          </w:tcPr>
          <w:p w:rsidR="00E62EDE" w:rsidRPr="00681838" w:rsidRDefault="00E62EDE" w:rsidP="00542DFB">
            <w:pPr>
              <w:tabs>
                <w:tab w:val="left" w:pos="2461"/>
              </w:tabs>
              <w:rPr>
                <w:rFonts w:ascii="Times New Roman" w:hAnsi="Times New Roman"/>
              </w:rPr>
            </w:pPr>
            <w:r w:rsidRPr="00681838">
              <w:rPr>
                <w:rFonts w:ascii="Times New Roman" w:hAnsi="Times New Roman"/>
              </w:rPr>
              <w:t>6А</w:t>
            </w:r>
          </w:p>
        </w:tc>
        <w:tc>
          <w:tcPr>
            <w:tcW w:w="993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050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076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88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45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0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51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79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62EDE" w:rsidRPr="00681838" w:rsidTr="00542DFB">
        <w:trPr>
          <w:jc w:val="center"/>
        </w:trPr>
        <w:tc>
          <w:tcPr>
            <w:tcW w:w="992" w:type="dxa"/>
          </w:tcPr>
          <w:p w:rsidR="00E62EDE" w:rsidRPr="00681838" w:rsidRDefault="00E62EDE" w:rsidP="00542DFB">
            <w:pPr>
              <w:tabs>
                <w:tab w:val="left" w:pos="2461"/>
              </w:tabs>
              <w:rPr>
                <w:rFonts w:ascii="Times New Roman" w:hAnsi="Times New Roman"/>
              </w:rPr>
            </w:pPr>
            <w:r w:rsidRPr="00681838">
              <w:rPr>
                <w:rFonts w:ascii="Times New Roman" w:hAnsi="Times New Roman"/>
              </w:rPr>
              <w:t>6Б</w:t>
            </w:r>
          </w:p>
        </w:tc>
        <w:tc>
          <w:tcPr>
            <w:tcW w:w="993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3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050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076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488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45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90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51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79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62EDE" w:rsidRPr="00681838" w:rsidTr="00542DFB">
        <w:trPr>
          <w:jc w:val="center"/>
        </w:trPr>
        <w:tc>
          <w:tcPr>
            <w:tcW w:w="992" w:type="dxa"/>
          </w:tcPr>
          <w:p w:rsidR="00E62EDE" w:rsidRPr="00681838" w:rsidRDefault="00E62EDE" w:rsidP="00542DFB">
            <w:pPr>
              <w:tabs>
                <w:tab w:val="left" w:pos="2461"/>
              </w:tabs>
              <w:rPr>
                <w:rFonts w:ascii="Times New Roman" w:hAnsi="Times New Roman"/>
              </w:rPr>
            </w:pPr>
            <w:r w:rsidRPr="00681838">
              <w:rPr>
                <w:rFonts w:ascii="Times New Roman" w:hAnsi="Times New Roman"/>
              </w:rPr>
              <w:t>7А</w:t>
            </w:r>
          </w:p>
        </w:tc>
        <w:tc>
          <w:tcPr>
            <w:tcW w:w="993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3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050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076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88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45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0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51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79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62EDE" w:rsidRPr="00681838" w:rsidTr="00542DFB">
        <w:trPr>
          <w:jc w:val="center"/>
        </w:trPr>
        <w:tc>
          <w:tcPr>
            <w:tcW w:w="992" w:type="dxa"/>
          </w:tcPr>
          <w:p w:rsidR="00E62EDE" w:rsidRPr="00681838" w:rsidRDefault="00E62EDE" w:rsidP="00542DFB">
            <w:pPr>
              <w:tabs>
                <w:tab w:val="left" w:pos="2461"/>
              </w:tabs>
              <w:rPr>
                <w:rFonts w:ascii="Times New Roman" w:hAnsi="Times New Roman"/>
              </w:rPr>
            </w:pPr>
            <w:r w:rsidRPr="00681838">
              <w:rPr>
                <w:rFonts w:ascii="Times New Roman" w:hAnsi="Times New Roman"/>
              </w:rPr>
              <w:t>7Б</w:t>
            </w:r>
          </w:p>
        </w:tc>
        <w:tc>
          <w:tcPr>
            <w:tcW w:w="993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3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050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076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88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45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0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1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79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62EDE" w:rsidRPr="00681838" w:rsidTr="00542DFB">
        <w:trPr>
          <w:jc w:val="center"/>
        </w:trPr>
        <w:tc>
          <w:tcPr>
            <w:tcW w:w="992" w:type="dxa"/>
          </w:tcPr>
          <w:p w:rsidR="00E62EDE" w:rsidRPr="00681838" w:rsidRDefault="00E62EDE" w:rsidP="00542DFB">
            <w:pPr>
              <w:tabs>
                <w:tab w:val="left" w:pos="2461"/>
              </w:tabs>
              <w:rPr>
                <w:rFonts w:ascii="Times New Roman" w:hAnsi="Times New Roman"/>
              </w:rPr>
            </w:pPr>
            <w:r w:rsidRPr="00681838">
              <w:rPr>
                <w:rFonts w:ascii="Times New Roman" w:hAnsi="Times New Roman"/>
              </w:rPr>
              <w:t>7В</w:t>
            </w:r>
          </w:p>
        </w:tc>
        <w:tc>
          <w:tcPr>
            <w:tcW w:w="993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3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050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076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88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45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0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51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779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62EDE" w:rsidRPr="00681838" w:rsidTr="00542DFB">
        <w:trPr>
          <w:jc w:val="center"/>
        </w:trPr>
        <w:tc>
          <w:tcPr>
            <w:tcW w:w="992" w:type="dxa"/>
          </w:tcPr>
          <w:p w:rsidR="00E62EDE" w:rsidRPr="00681838" w:rsidRDefault="00E62EDE" w:rsidP="00542DFB">
            <w:pPr>
              <w:tabs>
                <w:tab w:val="left" w:pos="2461"/>
              </w:tabs>
              <w:rPr>
                <w:rFonts w:ascii="Times New Roman" w:hAnsi="Times New Roman"/>
              </w:rPr>
            </w:pPr>
            <w:r w:rsidRPr="00681838">
              <w:rPr>
                <w:rFonts w:ascii="Times New Roman" w:hAnsi="Times New Roman"/>
              </w:rPr>
              <w:t>8А</w:t>
            </w:r>
          </w:p>
        </w:tc>
        <w:tc>
          <w:tcPr>
            <w:tcW w:w="993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050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076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88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45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0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51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79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62EDE" w:rsidRPr="00681838" w:rsidTr="00542DFB">
        <w:trPr>
          <w:jc w:val="center"/>
        </w:trPr>
        <w:tc>
          <w:tcPr>
            <w:tcW w:w="992" w:type="dxa"/>
          </w:tcPr>
          <w:p w:rsidR="00E62EDE" w:rsidRPr="00681838" w:rsidRDefault="00E62EDE" w:rsidP="00542DFB">
            <w:pPr>
              <w:tabs>
                <w:tab w:val="left" w:pos="2461"/>
              </w:tabs>
              <w:rPr>
                <w:rFonts w:ascii="Times New Roman" w:hAnsi="Times New Roman"/>
              </w:rPr>
            </w:pPr>
            <w:r w:rsidRPr="00681838">
              <w:rPr>
                <w:rFonts w:ascii="Times New Roman" w:hAnsi="Times New Roman"/>
              </w:rPr>
              <w:t>8Б</w:t>
            </w:r>
          </w:p>
        </w:tc>
        <w:tc>
          <w:tcPr>
            <w:tcW w:w="993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3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50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76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88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45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0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51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79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62EDE" w:rsidRPr="00681838" w:rsidTr="00542DFB">
        <w:trPr>
          <w:jc w:val="center"/>
        </w:trPr>
        <w:tc>
          <w:tcPr>
            <w:tcW w:w="992" w:type="dxa"/>
          </w:tcPr>
          <w:p w:rsidR="00E62EDE" w:rsidRPr="00681838" w:rsidRDefault="00E62EDE" w:rsidP="00542DFB">
            <w:pPr>
              <w:tabs>
                <w:tab w:val="left" w:pos="246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8В</w:t>
            </w:r>
          </w:p>
        </w:tc>
        <w:tc>
          <w:tcPr>
            <w:tcW w:w="993" w:type="dxa"/>
          </w:tcPr>
          <w:p w:rsidR="00E62EDE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</w:tcPr>
          <w:p w:rsidR="00E62EDE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050" w:type="dxa"/>
          </w:tcPr>
          <w:p w:rsidR="00E62EDE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076" w:type="dxa"/>
          </w:tcPr>
          <w:p w:rsidR="00E62EDE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88" w:type="dxa"/>
          </w:tcPr>
          <w:p w:rsidR="00E62EDE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45" w:type="dxa"/>
          </w:tcPr>
          <w:p w:rsidR="00E62EDE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90" w:type="dxa"/>
          </w:tcPr>
          <w:p w:rsidR="00E62EDE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51" w:type="dxa"/>
          </w:tcPr>
          <w:p w:rsidR="00E62EDE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779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62EDE" w:rsidRPr="00681838" w:rsidTr="00542DFB">
        <w:trPr>
          <w:jc w:val="center"/>
        </w:trPr>
        <w:tc>
          <w:tcPr>
            <w:tcW w:w="992" w:type="dxa"/>
          </w:tcPr>
          <w:p w:rsidR="00E62EDE" w:rsidRPr="00681838" w:rsidRDefault="00E62EDE" w:rsidP="00542DFB">
            <w:pPr>
              <w:tabs>
                <w:tab w:val="left" w:pos="2461"/>
              </w:tabs>
              <w:rPr>
                <w:rFonts w:ascii="Times New Roman" w:hAnsi="Times New Roman"/>
              </w:rPr>
            </w:pPr>
            <w:r w:rsidRPr="00681838">
              <w:rPr>
                <w:rFonts w:ascii="Times New Roman" w:hAnsi="Times New Roman"/>
              </w:rPr>
              <w:t>9А</w:t>
            </w:r>
          </w:p>
        </w:tc>
        <w:tc>
          <w:tcPr>
            <w:tcW w:w="993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3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50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76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88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45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0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51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79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62EDE" w:rsidRPr="00681838" w:rsidTr="00542DFB">
        <w:trPr>
          <w:jc w:val="center"/>
        </w:trPr>
        <w:tc>
          <w:tcPr>
            <w:tcW w:w="992" w:type="dxa"/>
          </w:tcPr>
          <w:p w:rsidR="00E62EDE" w:rsidRPr="00681838" w:rsidRDefault="00E62EDE" w:rsidP="00542DFB">
            <w:pPr>
              <w:tabs>
                <w:tab w:val="left" w:pos="2461"/>
              </w:tabs>
              <w:rPr>
                <w:rFonts w:ascii="Times New Roman" w:hAnsi="Times New Roman"/>
              </w:rPr>
            </w:pPr>
            <w:r w:rsidRPr="00681838">
              <w:rPr>
                <w:rFonts w:ascii="Times New Roman" w:hAnsi="Times New Roman"/>
              </w:rPr>
              <w:t>9Б</w:t>
            </w:r>
          </w:p>
        </w:tc>
        <w:tc>
          <w:tcPr>
            <w:tcW w:w="993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3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050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076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88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45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0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51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79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62EDE" w:rsidRPr="00681838" w:rsidTr="00542DFB">
        <w:trPr>
          <w:jc w:val="center"/>
        </w:trPr>
        <w:tc>
          <w:tcPr>
            <w:tcW w:w="992" w:type="dxa"/>
          </w:tcPr>
          <w:p w:rsidR="00E62EDE" w:rsidRPr="00681838" w:rsidRDefault="00E62EDE" w:rsidP="00542DFB">
            <w:pPr>
              <w:tabs>
                <w:tab w:val="left" w:pos="246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9в</w:t>
            </w:r>
          </w:p>
        </w:tc>
        <w:tc>
          <w:tcPr>
            <w:tcW w:w="993" w:type="dxa"/>
          </w:tcPr>
          <w:p w:rsidR="00E62EDE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3" w:type="dxa"/>
          </w:tcPr>
          <w:p w:rsidR="00E62EDE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50" w:type="dxa"/>
          </w:tcPr>
          <w:p w:rsidR="00E62EDE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76" w:type="dxa"/>
          </w:tcPr>
          <w:p w:rsidR="00E62EDE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88" w:type="dxa"/>
          </w:tcPr>
          <w:p w:rsidR="00E62EDE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45" w:type="dxa"/>
          </w:tcPr>
          <w:p w:rsidR="00E62EDE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0" w:type="dxa"/>
          </w:tcPr>
          <w:p w:rsidR="00E62EDE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51" w:type="dxa"/>
          </w:tcPr>
          <w:p w:rsidR="00E62EDE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79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62EDE" w:rsidRPr="00681838" w:rsidTr="00542DFB">
        <w:trPr>
          <w:jc w:val="center"/>
        </w:trPr>
        <w:tc>
          <w:tcPr>
            <w:tcW w:w="992" w:type="dxa"/>
          </w:tcPr>
          <w:p w:rsidR="00E62EDE" w:rsidRPr="00681838" w:rsidRDefault="00E62EDE" w:rsidP="00542DFB">
            <w:pPr>
              <w:tabs>
                <w:tab w:val="left" w:pos="2461"/>
              </w:tabs>
              <w:rPr>
                <w:rFonts w:ascii="Times New Roman" w:hAnsi="Times New Roman"/>
                <w:b/>
              </w:rPr>
            </w:pPr>
            <w:r w:rsidRPr="00681838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3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272</w:t>
            </w:r>
          </w:p>
        </w:tc>
        <w:tc>
          <w:tcPr>
            <w:tcW w:w="993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279</w:t>
            </w:r>
          </w:p>
        </w:tc>
        <w:tc>
          <w:tcPr>
            <w:tcW w:w="1050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279</w:t>
            </w:r>
          </w:p>
        </w:tc>
        <w:tc>
          <w:tcPr>
            <w:tcW w:w="1076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278</w:t>
            </w:r>
          </w:p>
        </w:tc>
        <w:tc>
          <w:tcPr>
            <w:tcW w:w="1488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</w:t>
            </w:r>
          </w:p>
        </w:tc>
        <w:tc>
          <w:tcPr>
            <w:tcW w:w="1245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290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1151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779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E62EDE" w:rsidRPr="00681838" w:rsidTr="00542DFB">
        <w:trPr>
          <w:jc w:val="center"/>
        </w:trPr>
        <w:tc>
          <w:tcPr>
            <w:tcW w:w="992" w:type="dxa"/>
          </w:tcPr>
          <w:p w:rsidR="00E62EDE" w:rsidRPr="00681838" w:rsidRDefault="00E62EDE" w:rsidP="00542DFB">
            <w:pPr>
              <w:tabs>
                <w:tab w:val="left" w:pos="2461"/>
              </w:tabs>
              <w:rPr>
                <w:rFonts w:ascii="Times New Roman" w:hAnsi="Times New Roman"/>
              </w:rPr>
            </w:pPr>
            <w:r w:rsidRPr="00681838">
              <w:rPr>
                <w:rFonts w:ascii="Times New Roman" w:hAnsi="Times New Roman"/>
              </w:rPr>
              <w:t xml:space="preserve">10А </w:t>
            </w:r>
          </w:p>
        </w:tc>
        <w:tc>
          <w:tcPr>
            <w:tcW w:w="993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50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76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88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45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0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51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779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62EDE" w:rsidRPr="00681838" w:rsidTr="00542DFB">
        <w:trPr>
          <w:jc w:val="center"/>
        </w:trPr>
        <w:tc>
          <w:tcPr>
            <w:tcW w:w="992" w:type="dxa"/>
          </w:tcPr>
          <w:p w:rsidR="00E62EDE" w:rsidRPr="00681838" w:rsidRDefault="00E62EDE" w:rsidP="00542DFB">
            <w:pPr>
              <w:tabs>
                <w:tab w:val="left" w:pos="2461"/>
              </w:tabs>
              <w:rPr>
                <w:rFonts w:ascii="Times New Roman" w:hAnsi="Times New Roman"/>
              </w:rPr>
            </w:pPr>
            <w:r w:rsidRPr="00681838">
              <w:rPr>
                <w:rFonts w:ascii="Times New Roman" w:hAnsi="Times New Roman"/>
              </w:rPr>
              <w:t>10Б</w:t>
            </w:r>
          </w:p>
        </w:tc>
        <w:tc>
          <w:tcPr>
            <w:tcW w:w="993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3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050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076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88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45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0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51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779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62EDE" w:rsidRPr="00681838" w:rsidTr="00542DFB">
        <w:trPr>
          <w:jc w:val="center"/>
        </w:trPr>
        <w:tc>
          <w:tcPr>
            <w:tcW w:w="992" w:type="dxa"/>
          </w:tcPr>
          <w:p w:rsidR="00E62EDE" w:rsidRPr="00681838" w:rsidRDefault="00E62EDE" w:rsidP="00542DFB">
            <w:pPr>
              <w:tabs>
                <w:tab w:val="left" w:pos="2461"/>
              </w:tabs>
              <w:rPr>
                <w:rFonts w:ascii="Times New Roman" w:hAnsi="Times New Roman"/>
              </w:rPr>
            </w:pPr>
            <w:r w:rsidRPr="00681838">
              <w:rPr>
                <w:rFonts w:ascii="Times New Roman" w:hAnsi="Times New Roman"/>
              </w:rPr>
              <w:t>11А</w:t>
            </w:r>
          </w:p>
        </w:tc>
        <w:tc>
          <w:tcPr>
            <w:tcW w:w="993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3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050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076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88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45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90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51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79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62EDE" w:rsidRPr="00681838" w:rsidTr="00542DFB">
        <w:trPr>
          <w:jc w:val="center"/>
        </w:trPr>
        <w:tc>
          <w:tcPr>
            <w:tcW w:w="992" w:type="dxa"/>
          </w:tcPr>
          <w:p w:rsidR="00E62EDE" w:rsidRPr="00681838" w:rsidRDefault="00E62EDE" w:rsidP="00542DFB">
            <w:pPr>
              <w:tabs>
                <w:tab w:val="left" w:pos="2461"/>
              </w:tabs>
              <w:rPr>
                <w:rFonts w:ascii="Times New Roman" w:hAnsi="Times New Roman"/>
              </w:rPr>
            </w:pPr>
            <w:r w:rsidRPr="00681838">
              <w:rPr>
                <w:rFonts w:ascii="Times New Roman" w:hAnsi="Times New Roman"/>
              </w:rPr>
              <w:t>11Б</w:t>
            </w:r>
          </w:p>
        </w:tc>
        <w:tc>
          <w:tcPr>
            <w:tcW w:w="993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3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50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76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88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45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0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51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79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62EDE" w:rsidRPr="00681838" w:rsidTr="00542DFB">
        <w:trPr>
          <w:trHeight w:val="510"/>
          <w:jc w:val="center"/>
        </w:trPr>
        <w:tc>
          <w:tcPr>
            <w:tcW w:w="992" w:type="dxa"/>
          </w:tcPr>
          <w:p w:rsidR="00E62EDE" w:rsidRPr="00681838" w:rsidRDefault="00E62EDE" w:rsidP="00542DFB">
            <w:pPr>
              <w:tabs>
                <w:tab w:val="left" w:pos="2461"/>
              </w:tabs>
              <w:rPr>
                <w:rFonts w:ascii="Times New Roman" w:hAnsi="Times New Roman"/>
                <w:b/>
              </w:rPr>
            </w:pPr>
            <w:r w:rsidRPr="00681838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3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993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1050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1076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1488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245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90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151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779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E62EDE" w:rsidRPr="00681838" w:rsidTr="00542DFB">
        <w:trPr>
          <w:jc w:val="center"/>
        </w:trPr>
        <w:tc>
          <w:tcPr>
            <w:tcW w:w="992" w:type="dxa"/>
          </w:tcPr>
          <w:p w:rsidR="00E62EDE" w:rsidRPr="00681838" w:rsidRDefault="00E62EDE" w:rsidP="00542DFB">
            <w:pPr>
              <w:tabs>
                <w:tab w:val="left" w:pos="2461"/>
              </w:tabs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Нач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</w:p>
        </w:tc>
        <w:tc>
          <w:tcPr>
            <w:tcW w:w="993" w:type="dxa"/>
          </w:tcPr>
          <w:p w:rsidR="00E62EDE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62EDE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262</w:t>
            </w:r>
          </w:p>
        </w:tc>
        <w:tc>
          <w:tcPr>
            <w:tcW w:w="1050" w:type="dxa"/>
          </w:tcPr>
          <w:p w:rsidR="00E62EDE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262</w:t>
            </w:r>
          </w:p>
        </w:tc>
        <w:tc>
          <w:tcPr>
            <w:tcW w:w="1076" w:type="dxa"/>
          </w:tcPr>
          <w:p w:rsidR="00E62EDE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</w:t>
            </w:r>
          </w:p>
        </w:tc>
        <w:tc>
          <w:tcPr>
            <w:tcW w:w="1488" w:type="dxa"/>
          </w:tcPr>
          <w:p w:rsidR="00E62EDE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245" w:type="dxa"/>
          </w:tcPr>
          <w:p w:rsidR="00E62EDE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290" w:type="dxa"/>
          </w:tcPr>
          <w:p w:rsidR="00E62EDE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1151" w:type="dxa"/>
          </w:tcPr>
          <w:p w:rsidR="00E62EDE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779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E62EDE" w:rsidRPr="00681838" w:rsidTr="00542DFB">
        <w:trPr>
          <w:jc w:val="center"/>
        </w:trPr>
        <w:tc>
          <w:tcPr>
            <w:tcW w:w="992" w:type="dxa"/>
          </w:tcPr>
          <w:p w:rsidR="00E62EDE" w:rsidRDefault="00E62EDE" w:rsidP="00542DFB">
            <w:pPr>
              <w:tabs>
                <w:tab w:val="left" w:pos="2461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Всего по школе </w:t>
            </w:r>
          </w:p>
        </w:tc>
        <w:tc>
          <w:tcPr>
            <w:tcW w:w="993" w:type="dxa"/>
          </w:tcPr>
          <w:p w:rsidR="00E62EDE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62EDE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610</w:t>
            </w:r>
          </w:p>
        </w:tc>
        <w:tc>
          <w:tcPr>
            <w:tcW w:w="1050" w:type="dxa"/>
          </w:tcPr>
          <w:p w:rsidR="00E62EDE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610</w:t>
            </w:r>
          </w:p>
        </w:tc>
        <w:tc>
          <w:tcPr>
            <w:tcW w:w="1076" w:type="dxa"/>
          </w:tcPr>
          <w:p w:rsidR="00E62EDE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609</w:t>
            </w:r>
          </w:p>
        </w:tc>
        <w:tc>
          <w:tcPr>
            <w:tcW w:w="1488" w:type="dxa"/>
          </w:tcPr>
          <w:p w:rsidR="00E62EDE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</w:t>
            </w:r>
          </w:p>
        </w:tc>
        <w:tc>
          <w:tcPr>
            <w:tcW w:w="1245" w:type="dxa"/>
          </w:tcPr>
          <w:p w:rsidR="00E62EDE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1290" w:type="dxa"/>
          </w:tcPr>
          <w:p w:rsidR="00E62EDE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204</w:t>
            </w:r>
          </w:p>
        </w:tc>
        <w:tc>
          <w:tcPr>
            <w:tcW w:w="1151" w:type="dxa"/>
          </w:tcPr>
          <w:p w:rsidR="00E62EDE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779" w:type="dxa"/>
          </w:tcPr>
          <w:p w:rsidR="00E62EDE" w:rsidRPr="00681838" w:rsidRDefault="00E62EDE" w:rsidP="00542DFB">
            <w:pPr>
              <w:tabs>
                <w:tab w:val="left" w:pos="2461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62EDE" w:rsidRDefault="00E62EDE" w:rsidP="00E62ED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2EDE" w:rsidRPr="00786CB4" w:rsidRDefault="00E62EDE" w:rsidP="00E62EDE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62EDE" w:rsidRDefault="00E62EDE" w:rsidP="00E62EDE">
      <w:pPr>
        <w:tabs>
          <w:tab w:val="left" w:pos="2396"/>
        </w:tabs>
        <w:jc w:val="both"/>
        <w:rPr>
          <w:rFonts w:ascii="Times New Roman" w:hAnsi="Times New Roman"/>
          <w:sz w:val="24"/>
          <w:szCs w:val="24"/>
        </w:rPr>
      </w:pPr>
    </w:p>
    <w:p w:rsidR="00E62EDE" w:rsidRDefault="00E62EDE" w:rsidP="00E62EDE">
      <w:pPr>
        <w:pStyle w:val="a4"/>
        <w:numPr>
          <w:ilvl w:val="12"/>
          <w:numId w:val="0"/>
        </w:numPr>
        <w:spacing w:line="360" w:lineRule="atLeast"/>
        <w:ind w:left="720"/>
        <w:jc w:val="center"/>
        <w:rPr>
          <w:b/>
          <w:i/>
        </w:rPr>
      </w:pPr>
    </w:p>
    <w:tbl>
      <w:tblPr>
        <w:tblW w:w="10138" w:type="dxa"/>
        <w:jc w:val="center"/>
        <w:tblLayout w:type="fixed"/>
        <w:tblLook w:val="01E0" w:firstRow="1" w:lastRow="1" w:firstColumn="1" w:lastColumn="1" w:noHBand="0" w:noVBand="0"/>
      </w:tblPr>
      <w:tblGrid>
        <w:gridCol w:w="10138"/>
      </w:tblGrid>
      <w:tr w:rsidR="00E62EDE" w:rsidRPr="004B0E34" w:rsidTr="00542DFB">
        <w:trPr>
          <w:jc w:val="center"/>
        </w:trPr>
        <w:tc>
          <w:tcPr>
            <w:tcW w:w="9322" w:type="dxa"/>
          </w:tcPr>
          <w:p w:rsidR="00E62EDE" w:rsidRPr="00E62EDE" w:rsidRDefault="00E62EDE" w:rsidP="00542DFB">
            <w:pPr>
              <w:pStyle w:val="af0"/>
              <w:rPr>
                <w:b/>
                <w:sz w:val="24"/>
                <w:szCs w:val="24"/>
              </w:rPr>
            </w:pPr>
            <w:r w:rsidRPr="004B0E34">
              <w:rPr>
                <w:b/>
                <w:sz w:val="24"/>
                <w:szCs w:val="24"/>
              </w:rPr>
              <w:t xml:space="preserve">Раздел 2. </w:t>
            </w:r>
            <w:r w:rsidRPr="004B0E34">
              <w:rPr>
                <w:b/>
                <w:color w:val="000000"/>
                <w:sz w:val="24"/>
                <w:szCs w:val="24"/>
              </w:rPr>
              <w:t>Анализ работы школы за 2018-2019 учебный год.</w:t>
            </w:r>
          </w:p>
        </w:tc>
      </w:tr>
      <w:tr w:rsidR="00E62EDE" w:rsidRPr="004B0E34" w:rsidTr="00542DFB">
        <w:trPr>
          <w:jc w:val="center"/>
        </w:trPr>
        <w:tc>
          <w:tcPr>
            <w:tcW w:w="9322" w:type="dxa"/>
          </w:tcPr>
          <w:p w:rsidR="00E62EDE" w:rsidRPr="004B0E34" w:rsidRDefault="00E62EDE" w:rsidP="00542DFB">
            <w:pPr>
              <w:pStyle w:val="af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E62EDE" w:rsidRPr="002B4BD7" w:rsidRDefault="00E62EDE" w:rsidP="00E62ED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62EDE">
        <w:rPr>
          <w:rFonts w:ascii="Times New Roman" w:hAnsi="Times New Roman"/>
          <w:b/>
          <w:bCs/>
          <w:sz w:val="24"/>
          <w:szCs w:val="24"/>
        </w:rPr>
        <w:t>2</w:t>
      </w:r>
      <w:r w:rsidRPr="002B4BD7">
        <w:rPr>
          <w:rFonts w:ascii="Times New Roman" w:hAnsi="Times New Roman"/>
          <w:b/>
          <w:bCs/>
          <w:sz w:val="24"/>
          <w:szCs w:val="24"/>
        </w:rPr>
        <w:t>.</w:t>
      </w:r>
      <w:r w:rsidRPr="004B0E34">
        <w:rPr>
          <w:rFonts w:ascii="Times New Roman" w:hAnsi="Times New Roman"/>
          <w:b/>
          <w:bCs/>
          <w:sz w:val="24"/>
          <w:szCs w:val="24"/>
        </w:rPr>
        <w:t>1.</w:t>
      </w:r>
      <w:r w:rsidRPr="002B4BD7">
        <w:rPr>
          <w:rFonts w:ascii="Times New Roman" w:hAnsi="Times New Roman"/>
          <w:b/>
          <w:bCs/>
          <w:sz w:val="24"/>
          <w:szCs w:val="24"/>
        </w:rPr>
        <w:t xml:space="preserve"> Анализ результатов учебной деятельности.</w:t>
      </w:r>
    </w:p>
    <w:p w:rsidR="00E62EDE" w:rsidRPr="00D52EDB" w:rsidRDefault="00E62EDE" w:rsidP="00E62EDE">
      <w:pPr>
        <w:ind w:firstLine="567"/>
        <w:contextualSpacing/>
        <w:jc w:val="both"/>
        <w:rPr>
          <w:rFonts w:ascii="Times New Roman" w:hAnsi="Times New Roman"/>
        </w:rPr>
      </w:pPr>
      <w:r w:rsidRPr="00150C02">
        <w:rPr>
          <w:rFonts w:ascii="Times New Roman" w:hAnsi="Times New Roman"/>
        </w:rPr>
        <w:t xml:space="preserve">Всего в </w:t>
      </w:r>
      <w:r>
        <w:rPr>
          <w:rFonts w:ascii="Times New Roman" w:hAnsi="Times New Roman"/>
        </w:rPr>
        <w:t>5</w:t>
      </w:r>
      <w:r w:rsidRPr="00150C02">
        <w:rPr>
          <w:rFonts w:ascii="Times New Roman" w:hAnsi="Times New Roman"/>
        </w:rPr>
        <w:t xml:space="preserve">-11 классах </w:t>
      </w:r>
      <w:r>
        <w:rPr>
          <w:rFonts w:ascii="Times New Roman" w:hAnsi="Times New Roman"/>
        </w:rPr>
        <w:t>348</w:t>
      </w:r>
      <w:r w:rsidRPr="00150C02">
        <w:rPr>
          <w:rFonts w:ascii="Times New Roman" w:hAnsi="Times New Roman"/>
        </w:rPr>
        <w:t xml:space="preserve"> учащихс</w:t>
      </w:r>
      <w:r>
        <w:rPr>
          <w:rFonts w:ascii="Times New Roman" w:hAnsi="Times New Roman"/>
        </w:rPr>
        <w:t>я, аттестовано – 348 учащихся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E62EDE" w:rsidRPr="00150C02" w:rsidRDefault="00E62EDE" w:rsidP="00E62EDE">
      <w:pPr>
        <w:ind w:firstLine="567"/>
        <w:contextualSpacing/>
        <w:jc w:val="both"/>
        <w:rPr>
          <w:rFonts w:ascii="Times New Roman" w:hAnsi="Times New Roman"/>
        </w:rPr>
      </w:pPr>
      <w:r w:rsidRPr="00150C02">
        <w:rPr>
          <w:rFonts w:ascii="Times New Roman" w:hAnsi="Times New Roman"/>
          <w:b/>
          <w:i/>
        </w:rPr>
        <w:t xml:space="preserve">На </w:t>
      </w:r>
      <w:r w:rsidRPr="00150C02">
        <w:rPr>
          <w:rFonts w:ascii="Times New Roman" w:hAnsi="Times New Roman"/>
          <w:b/>
          <w:i/>
          <w:lang w:val="en-US"/>
        </w:rPr>
        <w:t>II</w:t>
      </w:r>
      <w:r w:rsidRPr="00150C02">
        <w:rPr>
          <w:rFonts w:ascii="Times New Roman" w:hAnsi="Times New Roman"/>
          <w:b/>
          <w:i/>
        </w:rPr>
        <w:t xml:space="preserve"> уровне обучения</w:t>
      </w:r>
      <w:r w:rsidRPr="00150C02">
        <w:rPr>
          <w:rFonts w:ascii="Times New Roman" w:hAnsi="Times New Roman"/>
        </w:rPr>
        <w:t xml:space="preserve"> (5-9 классы) качество знаний составило </w:t>
      </w:r>
      <w:r>
        <w:rPr>
          <w:rFonts w:ascii="Times New Roman" w:hAnsi="Times New Roman"/>
        </w:rPr>
        <w:t>35</w:t>
      </w:r>
      <w:r w:rsidRPr="00150C02">
        <w:rPr>
          <w:rFonts w:ascii="Times New Roman" w:hAnsi="Times New Roman"/>
        </w:rPr>
        <w:t xml:space="preserve">%. Уровень успешности составляет </w:t>
      </w:r>
      <w:r>
        <w:rPr>
          <w:rFonts w:ascii="Times New Roman" w:hAnsi="Times New Roman"/>
        </w:rPr>
        <w:t>99</w:t>
      </w:r>
      <w:r w:rsidRPr="00150C02">
        <w:rPr>
          <w:rFonts w:ascii="Times New Roman" w:hAnsi="Times New Roman"/>
        </w:rPr>
        <w:t>%.</w:t>
      </w:r>
    </w:p>
    <w:p w:rsidR="00E62EDE" w:rsidRPr="00150C02" w:rsidRDefault="00E62EDE" w:rsidP="00E62EDE">
      <w:pPr>
        <w:ind w:firstLine="567"/>
        <w:contextualSpacing/>
        <w:jc w:val="both"/>
        <w:rPr>
          <w:rFonts w:ascii="Times New Roman" w:hAnsi="Times New Roman"/>
        </w:rPr>
      </w:pPr>
      <w:r w:rsidRPr="00150C02">
        <w:rPr>
          <w:rFonts w:ascii="Times New Roman" w:hAnsi="Times New Roman"/>
          <w:b/>
          <w:i/>
        </w:rPr>
        <w:t xml:space="preserve">На </w:t>
      </w:r>
      <w:r w:rsidRPr="00150C02">
        <w:rPr>
          <w:rFonts w:ascii="Times New Roman" w:hAnsi="Times New Roman"/>
          <w:b/>
          <w:i/>
          <w:lang w:val="en-US"/>
        </w:rPr>
        <w:t>III</w:t>
      </w:r>
      <w:r w:rsidRPr="00150C02">
        <w:rPr>
          <w:rFonts w:ascii="Times New Roman" w:hAnsi="Times New Roman"/>
          <w:b/>
          <w:i/>
        </w:rPr>
        <w:t xml:space="preserve"> уровне обучения </w:t>
      </w:r>
      <w:r w:rsidRPr="00150C02">
        <w:rPr>
          <w:rFonts w:ascii="Times New Roman" w:hAnsi="Times New Roman"/>
        </w:rPr>
        <w:t xml:space="preserve">(10-11 классы) качество знаний составило </w:t>
      </w:r>
      <w:r>
        <w:rPr>
          <w:rFonts w:ascii="Times New Roman" w:hAnsi="Times New Roman"/>
        </w:rPr>
        <w:t>53</w:t>
      </w:r>
      <w:r w:rsidRPr="00150C02">
        <w:rPr>
          <w:rFonts w:ascii="Times New Roman" w:hAnsi="Times New Roman"/>
        </w:rPr>
        <w:t xml:space="preserve"> %. Уровень успешности составляет </w:t>
      </w:r>
      <w:r>
        <w:rPr>
          <w:rFonts w:ascii="Times New Roman" w:hAnsi="Times New Roman"/>
        </w:rPr>
        <w:t>100</w:t>
      </w:r>
      <w:r w:rsidRPr="00150C02">
        <w:rPr>
          <w:rFonts w:ascii="Times New Roman" w:hAnsi="Times New Roman"/>
        </w:rPr>
        <w:t>%.</w:t>
      </w:r>
      <w:r>
        <w:rPr>
          <w:rFonts w:ascii="Times New Roman" w:hAnsi="Times New Roman"/>
        </w:rPr>
        <w:t xml:space="preserve"> (Приложение 1)</w:t>
      </w:r>
    </w:p>
    <w:p w:rsidR="00E62EDE" w:rsidRPr="00150C02" w:rsidRDefault="00E62EDE" w:rsidP="00E62EDE">
      <w:pPr>
        <w:ind w:firstLine="567"/>
        <w:contextualSpacing/>
        <w:jc w:val="both"/>
        <w:rPr>
          <w:rFonts w:ascii="Times New Roman" w:hAnsi="Times New Roman"/>
        </w:rPr>
      </w:pPr>
      <w:r w:rsidRPr="00150C02">
        <w:rPr>
          <w:rFonts w:ascii="Times New Roman" w:hAnsi="Times New Roman"/>
        </w:rPr>
        <w:t xml:space="preserve">Итого </w:t>
      </w:r>
      <w:r>
        <w:rPr>
          <w:rFonts w:ascii="Times New Roman" w:hAnsi="Times New Roman"/>
        </w:rPr>
        <w:t xml:space="preserve">на </w:t>
      </w:r>
      <w:r>
        <w:rPr>
          <w:rFonts w:ascii="Times New Roman" w:hAnsi="Times New Roman"/>
          <w:lang w:val="en-US"/>
        </w:rPr>
        <w:t>II</w:t>
      </w:r>
      <w:r w:rsidRPr="00C2358E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III</w:t>
      </w:r>
      <w:r w:rsidRPr="00C235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уровне</w:t>
      </w:r>
      <w:r w:rsidRPr="00150C02">
        <w:rPr>
          <w:rFonts w:ascii="Times New Roman" w:hAnsi="Times New Roman"/>
        </w:rPr>
        <w:t xml:space="preserve"> качество знаний составило </w:t>
      </w:r>
      <w:r>
        <w:rPr>
          <w:rFonts w:ascii="Times New Roman" w:hAnsi="Times New Roman"/>
        </w:rPr>
        <w:t>39</w:t>
      </w:r>
      <w:r w:rsidRPr="00150C02">
        <w:rPr>
          <w:rFonts w:ascii="Times New Roman" w:hAnsi="Times New Roman"/>
        </w:rPr>
        <w:t xml:space="preserve">%, уровень успешности – </w:t>
      </w:r>
      <w:r>
        <w:rPr>
          <w:rFonts w:ascii="Times New Roman" w:hAnsi="Times New Roman"/>
        </w:rPr>
        <w:t>99</w:t>
      </w:r>
      <w:r w:rsidRPr="00150C02">
        <w:rPr>
          <w:rFonts w:ascii="Times New Roman" w:hAnsi="Times New Roman"/>
        </w:rPr>
        <w:t>%</w:t>
      </w:r>
    </w:p>
    <w:p w:rsidR="00E62EDE" w:rsidRPr="00150C02" w:rsidRDefault="00E62EDE" w:rsidP="00E62EDE">
      <w:pPr>
        <w:ind w:firstLine="567"/>
        <w:contextualSpacing/>
        <w:jc w:val="both"/>
        <w:rPr>
          <w:rFonts w:ascii="Times New Roman" w:hAnsi="Times New Roman"/>
        </w:rPr>
      </w:pPr>
      <w:r w:rsidRPr="00150C02">
        <w:rPr>
          <w:rFonts w:ascii="Times New Roman" w:hAnsi="Times New Roman"/>
        </w:rPr>
        <w:lastRenderedPageBreak/>
        <w:t xml:space="preserve">Отличников – </w:t>
      </w:r>
      <w:r>
        <w:rPr>
          <w:rFonts w:ascii="Times New Roman" w:hAnsi="Times New Roman"/>
        </w:rPr>
        <w:t>12</w:t>
      </w:r>
      <w:r w:rsidRPr="00150C02">
        <w:rPr>
          <w:rFonts w:ascii="Times New Roman" w:hAnsi="Times New Roman"/>
        </w:rPr>
        <w:t xml:space="preserve"> обучающихся (</w:t>
      </w:r>
      <w:r>
        <w:rPr>
          <w:rFonts w:ascii="Times New Roman" w:hAnsi="Times New Roman"/>
        </w:rPr>
        <w:t>2</w:t>
      </w:r>
      <w:r w:rsidRPr="00150C02">
        <w:rPr>
          <w:rFonts w:ascii="Times New Roman" w:hAnsi="Times New Roman"/>
        </w:rPr>
        <w:t>%):</w:t>
      </w:r>
      <w:r>
        <w:rPr>
          <w:rFonts w:ascii="Times New Roman" w:hAnsi="Times New Roman"/>
        </w:rPr>
        <w:t xml:space="preserve"> Иванова Алекса (5б), Петров Семен (5б),</w:t>
      </w:r>
      <w:r w:rsidRPr="00150C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Ли </w:t>
      </w:r>
      <w:proofErr w:type="spellStart"/>
      <w:r>
        <w:rPr>
          <w:rFonts w:ascii="Times New Roman" w:hAnsi="Times New Roman"/>
        </w:rPr>
        <w:t>Лилиана</w:t>
      </w:r>
      <w:proofErr w:type="spellEnd"/>
      <w:r>
        <w:rPr>
          <w:rFonts w:ascii="Times New Roman" w:hAnsi="Times New Roman"/>
        </w:rPr>
        <w:t xml:space="preserve"> (6а), </w:t>
      </w:r>
      <w:proofErr w:type="spellStart"/>
      <w:r>
        <w:rPr>
          <w:rFonts w:ascii="Times New Roman" w:hAnsi="Times New Roman"/>
        </w:rPr>
        <w:t>Сухаринов</w:t>
      </w:r>
      <w:proofErr w:type="spellEnd"/>
      <w:r>
        <w:rPr>
          <w:rFonts w:ascii="Times New Roman" w:hAnsi="Times New Roman"/>
        </w:rPr>
        <w:t xml:space="preserve"> Альберт  (6б), Иванова </w:t>
      </w:r>
      <w:proofErr w:type="spellStart"/>
      <w:r>
        <w:rPr>
          <w:rFonts w:ascii="Times New Roman" w:hAnsi="Times New Roman"/>
        </w:rPr>
        <w:t>Айна</w:t>
      </w:r>
      <w:proofErr w:type="spellEnd"/>
      <w:r>
        <w:rPr>
          <w:rFonts w:ascii="Times New Roman" w:hAnsi="Times New Roman"/>
        </w:rPr>
        <w:t xml:space="preserve"> (6б), Николаева Джулия (10б), </w:t>
      </w:r>
      <w:r w:rsidRPr="00565814">
        <w:rPr>
          <w:rFonts w:ascii="Times New Roman" w:hAnsi="Times New Roman"/>
        </w:rPr>
        <w:t xml:space="preserve">Григорьева Камилла (7б </w:t>
      </w:r>
      <w:proofErr w:type="spellStart"/>
      <w:r w:rsidRPr="00565814">
        <w:rPr>
          <w:rFonts w:ascii="Times New Roman" w:hAnsi="Times New Roman"/>
        </w:rPr>
        <w:t>кл</w:t>
      </w:r>
      <w:proofErr w:type="spellEnd"/>
      <w:r w:rsidRPr="00565814">
        <w:rPr>
          <w:rFonts w:ascii="Times New Roman" w:hAnsi="Times New Roman"/>
        </w:rPr>
        <w:t xml:space="preserve">.),  Афанасьева Элеонора (7в </w:t>
      </w:r>
      <w:proofErr w:type="spellStart"/>
      <w:r w:rsidRPr="00565814">
        <w:rPr>
          <w:rFonts w:ascii="Times New Roman" w:hAnsi="Times New Roman"/>
        </w:rPr>
        <w:t>кл</w:t>
      </w:r>
      <w:proofErr w:type="spellEnd"/>
      <w:r w:rsidRPr="00565814">
        <w:rPr>
          <w:rFonts w:ascii="Times New Roman" w:hAnsi="Times New Roman"/>
        </w:rPr>
        <w:t xml:space="preserve">.), </w:t>
      </w:r>
      <w:proofErr w:type="spellStart"/>
      <w:r w:rsidRPr="00565814">
        <w:rPr>
          <w:rFonts w:ascii="Times New Roman" w:hAnsi="Times New Roman"/>
        </w:rPr>
        <w:t>Струкина</w:t>
      </w:r>
      <w:proofErr w:type="spellEnd"/>
      <w:r w:rsidRPr="00565814">
        <w:rPr>
          <w:rFonts w:ascii="Times New Roman" w:hAnsi="Times New Roman"/>
        </w:rPr>
        <w:t xml:space="preserve"> Юля(8в</w:t>
      </w:r>
      <w:r w:rsidRPr="00150C02">
        <w:rPr>
          <w:rFonts w:ascii="Times New Roman" w:hAnsi="Times New Roman"/>
        </w:rPr>
        <w:t xml:space="preserve"> </w:t>
      </w:r>
      <w:proofErr w:type="spellStart"/>
      <w:r w:rsidRPr="00150C02">
        <w:rPr>
          <w:rFonts w:ascii="Times New Roman" w:hAnsi="Times New Roman"/>
        </w:rPr>
        <w:t>кл</w:t>
      </w:r>
      <w:proofErr w:type="spellEnd"/>
      <w:r w:rsidRPr="00150C02">
        <w:rPr>
          <w:rFonts w:ascii="Times New Roman" w:hAnsi="Times New Roman"/>
        </w:rPr>
        <w:t xml:space="preserve">.), </w:t>
      </w:r>
      <w:r>
        <w:rPr>
          <w:rFonts w:ascii="Times New Roman" w:hAnsi="Times New Roman"/>
        </w:rPr>
        <w:t xml:space="preserve">Иванова Кристина (8в), Афанасьева Алена </w:t>
      </w:r>
      <w:r w:rsidRPr="00150C02">
        <w:rPr>
          <w:rFonts w:ascii="Times New Roman" w:hAnsi="Times New Roman"/>
        </w:rPr>
        <w:t>(</w:t>
      </w:r>
      <w:r>
        <w:rPr>
          <w:rFonts w:ascii="Times New Roman" w:hAnsi="Times New Roman"/>
        </w:rPr>
        <w:t>11а</w:t>
      </w:r>
      <w:r w:rsidRPr="00150C02">
        <w:rPr>
          <w:rFonts w:ascii="Times New Roman" w:hAnsi="Times New Roman"/>
        </w:rPr>
        <w:t xml:space="preserve"> </w:t>
      </w:r>
      <w:proofErr w:type="spellStart"/>
      <w:r w:rsidRPr="00150C02">
        <w:rPr>
          <w:rFonts w:ascii="Times New Roman" w:hAnsi="Times New Roman"/>
        </w:rPr>
        <w:t>кл</w:t>
      </w:r>
      <w:proofErr w:type="spellEnd"/>
      <w:r w:rsidRPr="00150C02">
        <w:rPr>
          <w:rFonts w:ascii="Times New Roman" w:hAnsi="Times New Roman"/>
        </w:rPr>
        <w:t>.)</w:t>
      </w:r>
      <w:r>
        <w:rPr>
          <w:rFonts w:ascii="Times New Roman" w:hAnsi="Times New Roman"/>
        </w:rPr>
        <w:t>, Яковлева Вероника (11а)</w:t>
      </w:r>
      <w:r w:rsidRPr="00150C02">
        <w:rPr>
          <w:rFonts w:ascii="Times New Roman" w:hAnsi="Times New Roman"/>
        </w:rPr>
        <w:t>.</w:t>
      </w:r>
    </w:p>
    <w:p w:rsidR="00E62EDE" w:rsidRPr="004643DD" w:rsidRDefault="00E62EDE" w:rsidP="00E62EDE">
      <w:pPr>
        <w:ind w:firstLine="567"/>
        <w:contextualSpacing/>
        <w:jc w:val="both"/>
        <w:rPr>
          <w:rFonts w:ascii="Times New Roman" w:hAnsi="Times New Roman"/>
        </w:rPr>
      </w:pPr>
      <w:r w:rsidRPr="004643DD">
        <w:rPr>
          <w:rFonts w:ascii="Times New Roman" w:hAnsi="Times New Roman"/>
        </w:rPr>
        <w:t xml:space="preserve">Не успевают </w:t>
      </w:r>
      <w:r>
        <w:rPr>
          <w:rFonts w:ascii="Times New Roman" w:hAnsi="Times New Roman"/>
        </w:rPr>
        <w:t>1 уч-ся (1%)</w:t>
      </w:r>
      <w:r w:rsidRPr="004643DD">
        <w:rPr>
          <w:rFonts w:ascii="Times New Roman" w:hAnsi="Times New Roman"/>
        </w:rPr>
        <w:t>:</w:t>
      </w:r>
    </w:p>
    <w:p w:rsidR="00E62EDE" w:rsidRPr="004643DD" w:rsidRDefault="00E62EDE" w:rsidP="00E62E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Егоров Максим </w:t>
      </w:r>
      <w:r w:rsidRPr="004643DD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русский язык</w:t>
      </w:r>
      <w:r w:rsidRPr="004643DD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5а</w:t>
      </w:r>
      <w:r w:rsidRPr="004643DD">
        <w:rPr>
          <w:rFonts w:ascii="Times New Roman" w:hAnsi="Times New Roman"/>
        </w:rPr>
        <w:t xml:space="preserve"> </w:t>
      </w:r>
      <w:proofErr w:type="spellStart"/>
      <w:r w:rsidRPr="004643DD">
        <w:rPr>
          <w:rFonts w:ascii="Times New Roman" w:hAnsi="Times New Roman"/>
        </w:rPr>
        <w:t>кл</w:t>
      </w:r>
      <w:proofErr w:type="spellEnd"/>
      <w:r w:rsidRPr="004643DD">
        <w:rPr>
          <w:rFonts w:ascii="Times New Roman" w:hAnsi="Times New Roman"/>
        </w:rPr>
        <w:t>.).</w:t>
      </w:r>
    </w:p>
    <w:p w:rsidR="00E62EDE" w:rsidRDefault="00E62EDE" w:rsidP="00E62E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565814">
        <w:rPr>
          <w:rFonts w:ascii="Times New Roman" w:hAnsi="Times New Roman"/>
        </w:rPr>
        <w:t>Высокое качество знаний наблюдается в 11а (</w:t>
      </w:r>
      <w:proofErr w:type="spellStart"/>
      <w:r w:rsidRPr="00565814">
        <w:rPr>
          <w:rFonts w:ascii="Times New Roman" w:hAnsi="Times New Roman"/>
        </w:rPr>
        <w:t>кл.рук</w:t>
      </w:r>
      <w:proofErr w:type="gramStart"/>
      <w:r w:rsidRPr="00565814">
        <w:rPr>
          <w:rFonts w:ascii="Times New Roman" w:hAnsi="Times New Roman"/>
        </w:rPr>
        <w:t>.Л</w:t>
      </w:r>
      <w:proofErr w:type="gramEnd"/>
      <w:r w:rsidRPr="00565814">
        <w:rPr>
          <w:rFonts w:ascii="Times New Roman" w:hAnsi="Times New Roman"/>
        </w:rPr>
        <w:t>и</w:t>
      </w:r>
      <w:proofErr w:type="spellEnd"/>
      <w:r w:rsidRPr="00565814">
        <w:rPr>
          <w:rFonts w:ascii="Times New Roman" w:hAnsi="Times New Roman"/>
        </w:rPr>
        <w:t xml:space="preserve"> М.В..)-70% и  5б классе (</w:t>
      </w:r>
      <w:proofErr w:type="spellStart"/>
      <w:r w:rsidRPr="00565814">
        <w:rPr>
          <w:rFonts w:ascii="Times New Roman" w:hAnsi="Times New Roman"/>
        </w:rPr>
        <w:t>кл.рук</w:t>
      </w:r>
      <w:proofErr w:type="spellEnd"/>
      <w:r w:rsidRPr="00565814">
        <w:rPr>
          <w:rFonts w:ascii="Times New Roman" w:hAnsi="Times New Roman"/>
        </w:rPr>
        <w:t xml:space="preserve">. </w:t>
      </w:r>
      <w:proofErr w:type="gramStart"/>
      <w:r w:rsidRPr="00565814">
        <w:rPr>
          <w:rFonts w:ascii="Times New Roman" w:hAnsi="Times New Roman"/>
        </w:rPr>
        <w:t xml:space="preserve">Ощепкова Л.П..) – 73%,  </w:t>
      </w:r>
      <w:proofErr w:type="gramEnd"/>
    </w:p>
    <w:p w:rsidR="00E62EDE" w:rsidRPr="00565814" w:rsidRDefault="00E62EDE" w:rsidP="00E62E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565814">
        <w:rPr>
          <w:rFonts w:ascii="Times New Roman" w:hAnsi="Times New Roman"/>
        </w:rPr>
        <w:t xml:space="preserve">Низкое качество знаний отмечается в 9-А классе – классный руководитель </w:t>
      </w:r>
      <w:proofErr w:type="spellStart"/>
      <w:r>
        <w:rPr>
          <w:rFonts w:ascii="Times New Roman" w:hAnsi="Times New Roman"/>
        </w:rPr>
        <w:t>Обоева</w:t>
      </w:r>
      <w:proofErr w:type="spellEnd"/>
      <w:r>
        <w:rPr>
          <w:rFonts w:ascii="Times New Roman" w:hAnsi="Times New Roman"/>
        </w:rPr>
        <w:t xml:space="preserve"> Н.И</w:t>
      </w:r>
      <w:r w:rsidRPr="00565814">
        <w:rPr>
          <w:rFonts w:ascii="Times New Roman" w:hAnsi="Times New Roman"/>
        </w:rPr>
        <w:t xml:space="preserve"> – 1</w:t>
      </w:r>
      <w:r>
        <w:rPr>
          <w:rFonts w:ascii="Times New Roman" w:hAnsi="Times New Roman"/>
        </w:rPr>
        <w:t>3</w:t>
      </w:r>
      <w:r w:rsidRPr="00565814">
        <w:rPr>
          <w:rFonts w:ascii="Times New Roman" w:hAnsi="Times New Roman"/>
        </w:rPr>
        <w:t xml:space="preserve">%. </w:t>
      </w:r>
    </w:p>
    <w:p w:rsidR="00E62EDE" w:rsidRDefault="00E62EDE" w:rsidP="00E62EDE">
      <w:pPr>
        <w:contextualSpacing/>
        <w:jc w:val="center"/>
        <w:rPr>
          <w:rFonts w:ascii="Times New Roman" w:hAnsi="Times New Roman"/>
        </w:rPr>
      </w:pPr>
    </w:p>
    <w:p w:rsidR="00E62EDE" w:rsidRDefault="00E62EDE" w:rsidP="00E62EDE">
      <w:pPr>
        <w:contextualSpacing/>
        <w:jc w:val="center"/>
        <w:rPr>
          <w:rFonts w:ascii="Times New Roman" w:hAnsi="Times New Roman"/>
          <w:b/>
        </w:rPr>
      </w:pPr>
    </w:p>
    <w:p w:rsidR="00E62EDE" w:rsidRDefault="00E62EDE" w:rsidP="00E62EDE">
      <w:pPr>
        <w:contextualSpacing/>
        <w:jc w:val="center"/>
        <w:rPr>
          <w:rFonts w:ascii="Times New Roman" w:hAnsi="Times New Roman"/>
          <w:b/>
        </w:rPr>
      </w:pPr>
    </w:p>
    <w:p w:rsidR="00E62EDE" w:rsidRPr="001B25D5" w:rsidRDefault="00E62EDE" w:rsidP="00E6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E62EDE" w:rsidRPr="00E671A6" w:rsidRDefault="00E62EDE" w:rsidP="00E6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71A6">
        <w:rPr>
          <w:rFonts w:ascii="Times New Roman" w:hAnsi="Times New Roman"/>
          <w:b/>
          <w:sz w:val="24"/>
          <w:szCs w:val="24"/>
        </w:rPr>
        <w:t>Количество отличников</w:t>
      </w:r>
    </w:p>
    <w:p w:rsidR="00E62EDE" w:rsidRPr="00E671A6" w:rsidRDefault="00E62EDE" w:rsidP="00E6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EDE" w:rsidRPr="00E671A6" w:rsidRDefault="00E62EDE" w:rsidP="00E6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71A6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6A3C6029" wp14:editId="2941F7C3">
            <wp:extent cx="4543425" cy="14192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62EDE" w:rsidRPr="00E671A6" w:rsidRDefault="00E62EDE" w:rsidP="00E62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2EDE" w:rsidRDefault="00E62EDE" w:rsidP="00E6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E62EDE" w:rsidRDefault="00E62EDE" w:rsidP="00E6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E62EDE" w:rsidRDefault="00E62EDE" w:rsidP="00E6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E62EDE" w:rsidRDefault="00E62EDE" w:rsidP="00E6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E62EDE" w:rsidRDefault="00E62EDE" w:rsidP="00E6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E62EDE" w:rsidRPr="00E671A6" w:rsidRDefault="00E62EDE" w:rsidP="00E6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71A6">
        <w:rPr>
          <w:rFonts w:ascii="Times New Roman" w:hAnsi="Times New Roman"/>
          <w:b/>
          <w:sz w:val="24"/>
          <w:szCs w:val="24"/>
        </w:rPr>
        <w:t>Итоги года по профильным классам</w:t>
      </w:r>
    </w:p>
    <w:p w:rsidR="00E62EDE" w:rsidRPr="001B25D5" w:rsidRDefault="00E62EDE" w:rsidP="00E6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2"/>
        <w:gridCol w:w="2195"/>
        <w:gridCol w:w="1091"/>
        <w:gridCol w:w="1412"/>
        <w:gridCol w:w="1877"/>
        <w:gridCol w:w="1054"/>
      </w:tblGrid>
      <w:tr w:rsidR="00E62EDE" w:rsidTr="00542DFB">
        <w:tc>
          <w:tcPr>
            <w:tcW w:w="1942" w:type="dxa"/>
          </w:tcPr>
          <w:p w:rsidR="00E62EDE" w:rsidRPr="00E671A6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195" w:type="dxa"/>
          </w:tcPr>
          <w:p w:rsidR="00E62EDE" w:rsidRPr="00E671A6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091" w:type="dxa"/>
          </w:tcPr>
          <w:p w:rsidR="00E62EDE" w:rsidRPr="00E671A6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1A6">
              <w:rPr>
                <w:rFonts w:ascii="Times New Roman" w:hAnsi="Times New Roman"/>
                <w:sz w:val="24"/>
                <w:szCs w:val="24"/>
              </w:rPr>
              <w:t>Всего сдавали</w:t>
            </w:r>
          </w:p>
        </w:tc>
        <w:tc>
          <w:tcPr>
            <w:tcW w:w="1412" w:type="dxa"/>
          </w:tcPr>
          <w:p w:rsidR="00E62EDE" w:rsidRPr="00E671A6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Взяли порог</w:t>
            </w:r>
          </w:p>
        </w:tc>
        <w:tc>
          <w:tcPr>
            <w:tcW w:w="1877" w:type="dxa"/>
          </w:tcPr>
          <w:p w:rsidR="00E62EDE" w:rsidRPr="00E671A6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1A6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1054" w:type="dxa"/>
          </w:tcPr>
          <w:p w:rsidR="00E62EDE" w:rsidRPr="00E671A6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1A6">
              <w:rPr>
                <w:rFonts w:ascii="Times New Roman" w:hAnsi="Times New Roman"/>
                <w:sz w:val="24"/>
                <w:szCs w:val="24"/>
              </w:rPr>
              <w:t>Мах балл</w:t>
            </w:r>
          </w:p>
        </w:tc>
      </w:tr>
      <w:tr w:rsidR="00E62EDE" w:rsidTr="00542DFB">
        <w:tc>
          <w:tcPr>
            <w:tcW w:w="1942" w:type="dxa"/>
          </w:tcPr>
          <w:p w:rsidR="00E62EDE" w:rsidRPr="00E671A6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95" w:type="dxa"/>
          </w:tcPr>
          <w:p w:rsidR="00E62EDE" w:rsidRPr="00E671A6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Акимова Н.А.</w:t>
            </w:r>
          </w:p>
        </w:tc>
        <w:tc>
          <w:tcPr>
            <w:tcW w:w="1091" w:type="dxa"/>
          </w:tcPr>
          <w:p w:rsidR="00E62EDE" w:rsidRPr="00E671A6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2" w:type="dxa"/>
          </w:tcPr>
          <w:p w:rsidR="00E62EDE" w:rsidRPr="00E671A6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7" w:type="dxa"/>
          </w:tcPr>
          <w:p w:rsidR="00E62EDE" w:rsidRPr="00E671A6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54" w:type="dxa"/>
          </w:tcPr>
          <w:p w:rsidR="00E62EDE" w:rsidRPr="00E671A6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E62EDE" w:rsidTr="00542DFB">
        <w:tc>
          <w:tcPr>
            <w:tcW w:w="1942" w:type="dxa"/>
          </w:tcPr>
          <w:p w:rsidR="00E62EDE" w:rsidRPr="00E671A6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95" w:type="dxa"/>
          </w:tcPr>
          <w:p w:rsidR="00E62EDE" w:rsidRPr="00E671A6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Акимова Н.А.</w:t>
            </w:r>
          </w:p>
        </w:tc>
        <w:tc>
          <w:tcPr>
            <w:tcW w:w="1091" w:type="dxa"/>
          </w:tcPr>
          <w:p w:rsidR="00E62EDE" w:rsidRPr="00E671A6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2" w:type="dxa"/>
          </w:tcPr>
          <w:p w:rsidR="00E62EDE" w:rsidRPr="00E671A6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7" w:type="dxa"/>
          </w:tcPr>
          <w:p w:rsidR="00E62EDE" w:rsidRPr="00E671A6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54" w:type="dxa"/>
          </w:tcPr>
          <w:p w:rsidR="00E62EDE" w:rsidRPr="00E671A6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E62EDE" w:rsidTr="00542DFB">
        <w:tc>
          <w:tcPr>
            <w:tcW w:w="1942" w:type="dxa"/>
          </w:tcPr>
          <w:p w:rsidR="00E62EDE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Биология </w:t>
            </w:r>
          </w:p>
        </w:tc>
        <w:tc>
          <w:tcPr>
            <w:tcW w:w="2195" w:type="dxa"/>
          </w:tcPr>
          <w:p w:rsidR="00E62EDE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Л.А.</w:t>
            </w:r>
          </w:p>
        </w:tc>
        <w:tc>
          <w:tcPr>
            <w:tcW w:w="1091" w:type="dxa"/>
          </w:tcPr>
          <w:p w:rsidR="00E62EDE" w:rsidRPr="00E671A6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</w:tcPr>
          <w:p w:rsidR="00E62EDE" w:rsidRPr="00E671A6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E62EDE" w:rsidRPr="00E671A6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4" w:type="dxa"/>
          </w:tcPr>
          <w:p w:rsidR="00E62EDE" w:rsidRPr="00E671A6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E62EDE" w:rsidTr="00542DFB">
        <w:tc>
          <w:tcPr>
            <w:tcW w:w="1942" w:type="dxa"/>
          </w:tcPr>
          <w:p w:rsidR="00E62EDE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195" w:type="dxa"/>
          </w:tcPr>
          <w:p w:rsidR="00E62EDE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Самсонова О.С.</w:t>
            </w:r>
          </w:p>
        </w:tc>
        <w:tc>
          <w:tcPr>
            <w:tcW w:w="1091" w:type="dxa"/>
          </w:tcPr>
          <w:p w:rsidR="00E62EDE" w:rsidRPr="00E671A6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</w:tcPr>
          <w:p w:rsidR="00E62EDE" w:rsidRPr="00E671A6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E62EDE" w:rsidRPr="00E671A6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54" w:type="dxa"/>
          </w:tcPr>
          <w:p w:rsidR="00E62EDE" w:rsidRPr="00E671A6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</w:tbl>
    <w:p w:rsidR="00E62EDE" w:rsidRPr="001B25D5" w:rsidRDefault="00E62EDE" w:rsidP="00E6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E62EDE" w:rsidRDefault="00E62EDE" w:rsidP="00E6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EDE" w:rsidRDefault="00E62EDE" w:rsidP="00E6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EDE" w:rsidRDefault="00E62EDE" w:rsidP="00E6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EDE" w:rsidRDefault="00E62EDE" w:rsidP="00E6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EDE" w:rsidRDefault="00E62EDE" w:rsidP="00E6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EDE" w:rsidRDefault="00E62EDE" w:rsidP="00E6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EDE" w:rsidRDefault="00E62EDE" w:rsidP="00E6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EDE" w:rsidRPr="00E671A6" w:rsidRDefault="00E62EDE" w:rsidP="00E6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71A6">
        <w:rPr>
          <w:rFonts w:ascii="Times New Roman" w:hAnsi="Times New Roman"/>
          <w:b/>
          <w:sz w:val="24"/>
          <w:szCs w:val="24"/>
        </w:rPr>
        <w:t xml:space="preserve">Итоги года по классам за </w:t>
      </w:r>
      <w:r>
        <w:rPr>
          <w:rFonts w:ascii="Times New Roman" w:hAnsi="Times New Roman"/>
          <w:b/>
          <w:sz w:val="24"/>
          <w:szCs w:val="24"/>
        </w:rPr>
        <w:t>5</w:t>
      </w:r>
      <w:r w:rsidRPr="00E671A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лет</w:t>
      </w:r>
    </w:p>
    <w:p w:rsidR="00E62EDE" w:rsidRDefault="00E62EDE" w:rsidP="00E6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3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8"/>
        <w:gridCol w:w="709"/>
        <w:gridCol w:w="690"/>
        <w:gridCol w:w="728"/>
        <w:gridCol w:w="881"/>
        <w:gridCol w:w="836"/>
        <w:gridCol w:w="836"/>
        <w:gridCol w:w="797"/>
        <w:gridCol w:w="760"/>
        <w:gridCol w:w="567"/>
        <w:gridCol w:w="567"/>
        <w:gridCol w:w="709"/>
        <w:gridCol w:w="567"/>
        <w:gridCol w:w="567"/>
      </w:tblGrid>
      <w:tr w:rsidR="00E62EDE" w:rsidRPr="00F800C3" w:rsidTr="00542DFB">
        <w:tc>
          <w:tcPr>
            <w:tcW w:w="568" w:type="dxa"/>
            <w:vMerge w:val="restart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 xml:space="preserve">Класс </w:t>
            </w:r>
          </w:p>
        </w:tc>
        <w:tc>
          <w:tcPr>
            <w:tcW w:w="3544" w:type="dxa"/>
            <w:gridSpan w:val="5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Всего уч-ся</w:t>
            </w:r>
          </w:p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  <w:gridSpan w:val="5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 xml:space="preserve">Успеваемость </w:t>
            </w:r>
          </w:p>
        </w:tc>
        <w:tc>
          <w:tcPr>
            <w:tcW w:w="2977" w:type="dxa"/>
            <w:gridSpan w:val="5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 xml:space="preserve">Качество </w:t>
            </w:r>
          </w:p>
        </w:tc>
      </w:tr>
      <w:tr w:rsidR="00E62EDE" w:rsidRPr="00F800C3" w:rsidTr="00542DFB">
        <w:tc>
          <w:tcPr>
            <w:tcW w:w="568" w:type="dxa"/>
            <w:vMerge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0E1D">
              <w:rPr>
                <w:rFonts w:ascii="Times New Roman" w:hAnsi="Times New Roman"/>
                <w:b/>
                <w:sz w:val="22"/>
                <w:szCs w:val="22"/>
              </w:rPr>
              <w:t>2015</w:t>
            </w:r>
          </w:p>
        </w:tc>
        <w:tc>
          <w:tcPr>
            <w:tcW w:w="708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0E1D">
              <w:rPr>
                <w:rFonts w:ascii="Times New Roman" w:hAnsi="Times New Roman"/>
                <w:b/>
                <w:sz w:val="22"/>
                <w:szCs w:val="22"/>
              </w:rPr>
              <w:t>2016</w:t>
            </w:r>
          </w:p>
        </w:tc>
        <w:tc>
          <w:tcPr>
            <w:tcW w:w="709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0E1D">
              <w:rPr>
                <w:rFonts w:ascii="Times New Roman" w:hAnsi="Times New Roman"/>
                <w:b/>
                <w:sz w:val="22"/>
                <w:szCs w:val="22"/>
              </w:rPr>
              <w:t>2017</w:t>
            </w:r>
          </w:p>
        </w:tc>
        <w:tc>
          <w:tcPr>
            <w:tcW w:w="690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B0E1D">
              <w:rPr>
                <w:rFonts w:ascii="Times New Roman" w:hAnsi="Times New Roman"/>
                <w:b/>
                <w:sz w:val="22"/>
                <w:szCs w:val="22"/>
              </w:rPr>
              <w:t>2018</w:t>
            </w:r>
          </w:p>
        </w:tc>
        <w:tc>
          <w:tcPr>
            <w:tcW w:w="728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881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0E1D">
              <w:rPr>
                <w:rFonts w:ascii="Times New Roman" w:hAnsi="Times New Roman"/>
                <w:b/>
                <w:sz w:val="22"/>
                <w:szCs w:val="22"/>
              </w:rPr>
              <w:t>2015</w:t>
            </w:r>
          </w:p>
        </w:tc>
        <w:tc>
          <w:tcPr>
            <w:tcW w:w="836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0E1D">
              <w:rPr>
                <w:rFonts w:ascii="Times New Roman" w:hAnsi="Times New Roman"/>
                <w:b/>
                <w:sz w:val="22"/>
                <w:szCs w:val="22"/>
              </w:rPr>
              <w:t>2016</w:t>
            </w:r>
          </w:p>
        </w:tc>
        <w:tc>
          <w:tcPr>
            <w:tcW w:w="836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0E1D">
              <w:rPr>
                <w:rFonts w:ascii="Times New Roman" w:hAnsi="Times New Roman"/>
                <w:b/>
                <w:sz w:val="22"/>
                <w:szCs w:val="22"/>
              </w:rPr>
              <w:t>2017</w:t>
            </w:r>
          </w:p>
        </w:tc>
        <w:tc>
          <w:tcPr>
            <w:tcW w:w="797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0E1D">
              <w:rPr>
                <w:rFonts w:ascii="Times New Roman" w:hAnsi="Times New Roman"/>
                <w:b/>
                <w:sz w:val="22"/>
                <w:szCs w:val="22"/>
              </w:rPr>
              <w:t>2018</w:t>
            </w:r>
          </w:p>
        </w:tc>
        <w:tc>
          <w:tcPr>
            <w:tcW w:w="760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567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0E1D">
              <w:rPr>
                <w:rFonts w:ascii="Times New Roman" w:hAnsi="Times New Roman"/>
                <w:b/>
                <w:sz w:val="22"/>
                <w:szCs w:val="22"/>
              </w:rPr>
              <w:t>2015</w:t>
            </w:r>
          </w:p>
        </w:tc>
        <w:tc>
          <w:tcPr>
            <w:tcW w:w="567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0E1D">
              <w:rPr>
                <w:rFonts w:ascii="Times New Roman" w:hAnsi="Times New Roman"/>
                <w:b/>
                <w:sz w:val="22"/>
                <w:szCs w:val="22"/>
              </w:rPr>
              <w:t>2016</w:t>
            </w:r>
          </w:p>
        </w:tc>
        <w:tc>
          <w:tcPr>
            <w:tcW w:w="709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0E1D">
              <w:rPr>
                <w:rFonts w:ascii="Times New Roman" w:hAnsi="Times New Roman"/>
                <w:b/>
                <w:sz w:val="22"/>
                <w:szCs w:val="22"/>
              </w:rPr>
              <w:t>2017</w:t>
            </w:r>
          </w:p>
        </w:tc>
        <w:tc>
          <w:tcPr>
            <w:tcW w:w="567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0E1D">
              <w:rPr>
                <w:rFonts w:ascii="Times New Roman" w:hAnsi="Times New Roman"/>
                <w:b/>
                <w:sz w:val="22"/>
                <w:szCs w:val="22"/>
              </w:rPr>
              <w:t>2018</w:t>
            </w:r>
          </w:p>
        </w:tc>
        <w:tc>
          <w:tcPr>
            <w:tcW w:w="567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</w:tr>
      <w:tr w:rsidR="00E62EDE" w:rsidRPr="00F800C3" w:rsidTr="00542DFB">
        <w:tc>
          <w:tcPr>
            <w:tcW w:w="568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708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709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690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728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881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836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836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97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60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98%</w:t>
            </w:r>
          </w:p>
        </w:tc>
        <w:tc>
          <w:tcPr>
            <w:tcW w:w="567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47%</w:t>
            </w:r>
          </w:p>
        </w:tc>
        <w:tc>
          <w:tcPr>
            <w:tcW w:w="567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46%</w:t>
            </w:r>
          </w:p>
        </w:tc>
        <w:tc>
          <w:tcPr>
            <w:tcW w:w="709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45,4%</w:t>
            </w:r>
          </w:p>
        </w:tc>
        <w:tc>
          <w:tcPr>
            <w:tcW w:w="567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46%</w:t>
            </w:r>
          </w:p>
        </w:tc>
        <w:tc>
          <w:tcPr>
            <w:tcW w:w="567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51%</w:t>
            </w:r>
          </w:p>
        </w:tc>
      </w:tr>
      <w:tr w:rsidR="00E62EDE" w:rsidRPr="00F800C3" w:rsidTr="00542DFB">
        <w:tc>
          <w:tcPr>
            <w:tcW w:w="568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708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709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690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728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81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836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96,3%</w:t>
            </w:r>
          </w:p>
        </w:tc>
        <w:tc>
          <w:tcPr>
            <w:tcW w:w="836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97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60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567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35%</w:t>
            </w:r>
          </w:p>
        </w:tc>
        <w:tc>
          <w:tcPr>
            <w:tcW w:w="567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31%</w:t>
            </w:r>
          </w:p>
        </w:tc>
        <w:tc>
          <w:tcPr>
            <w:tcW w:w="709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47%</w:t>
            </w:r>
          </w:p>
        </w:tc>
        <w:tc>
          <w:tcPr>
            <w:tcW w:w="567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39%</w:t>
            </w:r>
          </w:p>
        </w:tc>
        <w:tc>
          <w:tcPr>
            <w:tcW w:w="567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29%</w:t>
            </w:r>
          </w:p>
        </w:tc>
      </w:tr>
      <w:tr w:rsidR="00E62EDE" w:rsidRPr="00F800C3" w:rsidTr="00542DFB">
        <w:tc>
          <w:tcPr>
            <w:tcW w:w="568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708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709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690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728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81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836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95,6%</w:t>
            </w:r>
          </w:p>
        </w:tc>
        <w:tc>
          <w:tcPr>
            <w:tcW w:w="836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98%</w:t>
            </w:r>
          </w:p>
        </w:tc>
        <w:tc>
          <w:tcPr>
            <w:tcW w:w="797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60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567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28%</w:t>
            </w:r>
          </w:p>
        </w:tc>
        <w:tc>
          <w:tcPr>
            <w:tcW w:w="567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26%</w:t>
            </w:r>
          </w:p>
        </w:tc>
        <w:tc>
          <w:tcPr>
            <w:tcW w:w="709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31%</w:t>
            </w:r>
          </w:p>
        </w:tc>
        <w:tc>
          <w:tcPr>
            <w:tcW w:w="567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42%</w:t>
            </w:r>
          </w:p>
        </w:tc>
        <w:tc>
          <w:tcPr>
            <w:tcW w:w="567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38%</w:t>
            </w:r>
          </w:p>
        </w:tc>
      </w:tr>
      <w:tr w:rsidR="00E62EDE" w:rsidRPr="00F800C3" w:rsidTr="00542DFB">
        <w:tc>
          <w:tcPr>
            <w:tcW w:w="568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708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690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728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81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836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836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97,7%</w:t>
            </w:r>
          </w:p>
        </w:tc>
        <w:tc>
          <w:tcPr>
            <w:tcW w:w="797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60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567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19%</w:t>
            </w:r>
          </w:p>
        </w:tc>
        <w:tc>
          <w:tcPr>
            <w:tcW w:w="567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38%</w:t>
            </w:r>
          </w:p>
        </w:tc>
        <w:tc>
          <w:tcPr>
            <w:tcW w:w="709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22,2%</w:t>
            </w:r>
          </w:p>
        </w:tc>
        <w:tc>
          <w:tcPr>
            <w:tcW w:w="567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30%</w:t>
            </w:r>
          </w:p>
        </w:tc>
        <w:tc>
          <w:tcPr>
            <w:tcW w:w="567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29,2%</w:t>
            </w:r>
          </w:p>
        </w:tc>
      </w:tr>
      <w:tr w:rsidR="00E62EDE" w:rsidRPr="00F800C3" w:rsidTr="00542DFB">
        <w:tc>
          <w:tcPr>
            <w:tcW w:w="568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708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709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690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728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81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96%</w:t>
            </w:r>
          </w:p>
        </w:tc>
        <w:tc>
          <w:tcPr>
            <w:tcW w:w="836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836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97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100%</w:t>
            </w:r>
          </w:p>
        </w:tc>
        <w:tc>
          <w:tcPr>
            <w:tcW w:w="760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100%</w:t>
            </w:r>
          </w:p>
        </w:tc>
        <w:tc>
          <w:tcPr>
            <w:tcW w:w="567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23%</w:t>
            </w:r>
          </w:p>
        </w:tc>
        <w:tc>
          <w:tcPr>
            <w:tcW w:w="567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23%</w:t>
            </w:r>
          </w:p>
        </w:tc>
        <w:tc>
          <w:tcPr>
            <w:tcW w:w="709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38%</w:t>
            </w:r>
          </w:p>
        </w:tc>
        <w:tc>
          <w:tcPr>
            <w:tcW w:w="567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30%</w:t>
            </w:r>
          </w:p>
        </w:tc>
        <w:tc>
          <w:tcPr>
            <w:tcW w:w="567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28,3%</w:t>
            </w:r>
          </w:p>
        </w:tc>
      </w:tr>
      <w:tr w:rsidR="00E62EDE" w:rsidRPr="00F800C3" w:rsidTr="00542DFB">
        <w:tc>
          <w:tcPr>
            <w:tcW w:w="568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708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709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690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728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81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836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836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97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99%</w:t>
            </w:r>
          </w:p>
        </w:tc>
        <w:tc>
          <w:tcPr>
            <w:tcW w:w="760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567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30%</w:t>
            </w:r>
          </w:p>
        </w:tc>
        <w:tc>
          <w:tcPr>
            <w:tcW w:w="567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28%</w:t>
            </w:r>
          </w:p>
        </w:tc>
        <w:tc>
          <w:tcPr>
            <w:tcW w:w="709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17%</w:t>
            </w:r>
          </w:p>
        </w:tc>
        <w:tc>
          <w:tcPr>
            <w:tcW w:w="567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37%</w:t>
            </w:r>
          </w:p>
        </w:tc>
        <w:tc>
          <w:tcPr>
            <w:tcW w:w="567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53,1%</w:t>
            </w:r>
          </w:p>
        </w:tc>
      </w:tr>
      <w:tr w:rsidR="00E62EDE" w:rsidRPr="00F800C3" w:rsidTr="00542DFB">
        <w:tc>
          <w:tcPr>
            <w:tcW w:w="568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708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690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728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81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91,4%</w:t>
            </w:r>
          </w:p>
        </w:tc>
        <w:tc>
          <w:tcPr>
            <w:tcW w:w="836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97,1%</w:t>
            </w:r>
          </w:p>
        </w:tc>
        <w:tc>
          <w:tcPr>
            <w:tcW w:w="836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97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760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567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31%</w:t>
            </w:r>
          </w:p>
        </w:tc>
        <w:tc>
          <w:tcPr>
            <w:tcW w:w="567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40%</w:t>
            </w:r>
          </w:p>
        </w:tc>
        <w:tc>
          <w:tcPr>
            <w:tcW w:w="709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44%</w:t>
            </w:r>
          </w:p>
        </w:tc>
        <w:tc>
          <w:tcPr>
            <w:tcW w:w="567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E1D">
              <w:rPr>
                <w:rFonts w:ascii="Times New Roman" w:hAnsi="Times New Roman"/>
                <w:sz w:val="22"/>
                <w:szCs w:val="22"/>
              </w:rPr>
              <w:t>53%</w:t>
            </w:r>
          </w:p>
        </w:tc>
        <w:tc>
          <w:tcPr>
            <w:tcW w:w="567" w:type="dxa"/>
          </w:tcPr>
          <w:p w:rsidR="00E62EDE" w:rsidRPr="00EB0E1D" w:rsidRDefault="00E62EDE" w:rsidP="00542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54%</w:t>
            </w:r>
          </w:p>
        </w:tc>
      </w:tr>
    </w:tbl>
    <w:p w:rsidR="00E62EDE" w:rsidRPr="00F800C3" w:rsidRDefault="00E62EDE" w:rsidP="00E6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62EDE" w:rsidRPr="0065630E" w:rsidRDefault="00E62EDE" w:rsidP="00E6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30E">
        <w:rPr>
          <w:rFonts w:ascii="Times New Roman" w:hAnsi="Times New Roman"/>
          <w:sz w:val="24"/>
          <w:szCs w:val="24"/>
        </w:rPr>
        <w:t xml:space="preserve">Успеваемость учащихся с </w:t>
      </w:r>
      <w:r>
        <w:rPr>
          <w:rFonts w:ascii="Times New Roman" w:hAnsi="Times New Roman"/>
          <w:sz w:val="24"/>
          <w:szCs w:val="24"/>
        </w:rPr>
        <w:t>6</w:t>
      </w:r>
      <w:r w:rsidRPr="0065630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Pr="0065630E">
        <w:rPr>
          <w:rFonts w:ascii="Times New Roman" w:hAnsi="Times New Roman"/>
          <w:sz w:val="24"/>
          <w:szCs w:val="24"/>
        </w:rPr>
        <w:t xml:space="preserve">1кл 100%. Есть значительные изменения (повышение) в показателях качества знаний </w:t>
      </w:r>
      <w:r>
        <w:rPr>
          <w:rFonts w:ascii="Times New Roman" w:hAnsi="Times New Roman"/>
          <w:sz w:val="24"/>
          <w:szCs w:val="24"/>
        </w:rPr>
        <w:t>5,</w:t>
      </w:r>
      <w:r w:rsidRPr="0065630E">
        <w:rPr>
          <w:rFonts w:ascii="Times New Roman" w:hAnsi="Times New Roman"/>
          <w:sz w:val="24"/>
          <w:szCs w:val="24"/>
        </w:rPr>
        <w:t xml:space="preserve">10,11 </w:t>
      </w:r>
      <w:proofErr w:type="spellStart"/>
      <w:r w:rsidRPr="0065630E">
        <w:rPr>
          <w:rFonts w:ascii="Times New Roman" w:hAnsi="Times New Roman"/>
          <w:sz w:val="24"/>
          <w:szCs w:val="24"/>
        </w:rPr>
        <w:t>кл</w:t>
      </w:r>
      <w:proofErr w:type="spellEnd"/>
      <w:r w:rsidRPr="0065630E">
        <w:rPr>
          <w:rFonts w:ascii="Times New Roman" w:hAnsi="Times New Roman"/>
          <w:sz w:val="24"/>
          <w:szCs w:val="24"/>
        </w:rPr>
        <w:t>. В</w:t>
      </w:r>
      <w:r>
        <w:rPr>
          <w:rFonts w:ascii="Times New Roman" w:hAnsi="Times New Roman"/>
          <w:sz w:val="24"/>
          <w:szCs w:val="24"/>
        </w:rPr>
        <w:t xml:space="preserve"> остальных</w:t>
      </w:r>
      <w:r w:rsidRPr="0065630E">
        <w:rPr>
          <w:rFonts w:ascii="Times New Roman" w:hAnsi="Times New Roman"/>
          <w:sz w:val="24"/>
          <w:szCs w:val="24"/>
        </w:rPr>
        <w:t xml:space="preserve"> параллелях </w:t>
      </w:r>
      <w:r>
        <w:rPr>
          <w:rFonts w:ascii="Times New Roman" w:hAnsi="Times New Roman"/>
          <w:sz w:val="24"/>
          <w:szCs w:val="24"/>
        </w:rPr>
        <w:t xml:space="preserve">наблюдается </w:t>
      </w:r>
      <w:r w:rsidRPr="006563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занижение</w:t>
      </w:r>
      <w:r w:rsidRPr="006563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уровня </w:t>
      </w:r>
      <w:r w:rsidRPr="0065630E">
        <w:rPr>
          <w:rFonts w:ascii="Times New Roman" w:hAnsi="Times New Roman"/>
          <w:sz w:val="24"/>
          <w:szCs w:val="24"/>
        </w:rPr>
        <w:t>качества</w:t>
      </w:r>
      <w:r>
        <w:rPr>
          <w:rFonts w:ascii="Times New Roman" w:hAnsi="Times New Roman"/>
          <w:sz w:val="24"/>
          <w:szCs w:val="24"/>
        </w:rPr>
        <w:t>.</w:t>
      </w:r>
      <w:r w:rsidRPr="0065630E">
        <w:rPr>
          <w:rFonts w:ascii="Times New Roman" w:hAnsi="Times New Roman"/>
          <w:sz w:val="24"/>
          <w:szCs w:val="24"/>
        </w:rPr>
        <w:t xml:space="preserve">  </w:t>
      </w:r>
    </w:p>
    <w:p w:rsidR="00E62EDE" w:rsidRPr="001B25D5" w:rsidRDefault="00E62EDE" w:rsidP="00E62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highlight w:val="yellow"/>
          <w:u w:val="single"/>
        </w:rPr>
      </w:pPr>
      <w:r w:rsidRPr="0065630E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E62EDE" w:rsidRPr="0065630E" w:rsidRDefault="00E62EDE" w:rsidP="00E62E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5630E">
        <w:rPr>
          <w:rFonts w:ascii="Times New Roman" w:hAnsi="Times New Roman"/>
          <w:b/>
          <w:sz w:val="24"/>
          <w:szCs w:val="24"/>
        </w:rPr>
        <w:t>ВЫВОД:</w:t>
      </w:r>
    </w:p>
    <w:p w:rsidR="00E62EDE" w:rsidRPr="0065630E" w:rsidRDefault="00E62EDE" w:rsidP="00E62EDE">
      <w:pPr>
        <w:pStyle w:val="af6"/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65630E">
        <w:rPr>
          <w:rFonts w:ascii="Times New Roman" w:hAnsi="Times New Roman"/>
          <w:sz w:val="24"/>
          <w:szCs w:val="24"/>
        </w:rPr>
        <w:lastRenderedPageBreak/>
        <w:t>Анализ пока</w:t>
      </w:r>
      <w:r>
        <w:rPr>
          <w:rFonts w:ascii="Times New Roman" w:hAnsi="Times New Roman"/>
          <w:sz w:val="24"/>
          <w:szCs w:val="24"/>
        </w:rPr>
        <w:t>зал, что качество знаний за 2018</w:t>
      </w:r>
      <w:r w:rsidRPr="0065630E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9</w:t>
      </w:r>
      <w:r w:rsidRPr="0065630E">
        <w:rPr>
          <w:rFonts w:ascii="Times New Roman" w:hAnsi="Times New Roman"/>
          <w:sz w:val="24"/>
          <w:szCs w:val="24"/>
        </w:rPr>
        <w:t xml:space="preserve"> учебный год на втором и третьем уровне обучения (в 5-11 классах) невысокий. </w:t>
      </w:r>
    </w:p>
    <w:p w:rsidR="00E62EDE" w:rsidRPr="0065630E" w:rsidRDefault="00E62EDE" w:rsidP="00E62E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630E">
        <w:rPr>
          <w:rFonts w:ascii="Times New Roman" w:hAnsi="Times New Roman"/>
          <w:sz w:val="24"/>
          <w:szCs w:val="24"/>
        </w:rPr>
        <w:t>Основные причины невысокой успеваемости:</w:t>
      </w:r>
    </w:p>
    <w:p w:rsidR="00E62EDE" w:rsidRPr="0065630E" w:rsidRDefault="00E62EDE" w:rsidP="00E62EDE">
      <w:pPr>
        <w:pStyle w:val="ab"/>
        <w:numPr>
          <w:ilvl w:val="0"/>
          <w:numId w:val="7"/>
        </w:numPr>
        <w:spacing w:before="0" w:beforeAutospacing="0" w:after="0" w:afterAutospacing="0"/>
        <w:ind w:hanging="357"/>
        <w:contextualSpacing/>
      </w:pPr>
      <w:r w:rsidRPr="0065630E">
        <w:t>большое количество пропусков учащихся;</w:t>
      </w:r>
    </w:p>
    <w:p w:rsidR="00E62EDE" w:rsidRPr="0065630E" w:rsidRDefault="00E62EDE" w:rsidP="00E62EDE">
      <w:pPr>
        <w:pStyle w:val="ab"/>
        <w:numPr>
          <w:ilvl w:val="0"/>
          <w:numId w:val="7"/>
        </w:numPr>
        <w:spacing w:before="0" w:beforeAutospacing="0" w:after="0" w:afterAutospacing="0"/>
        <w:ind w:hanging="357"/>
        <w:contextualSpacing/>
      </w:pPr>
      <w:r w:rsidRPr="0065630E">
        <w:t>низкие и средние учебные возможности учащихся, при усложняющемся материале;</w:t>
      </w:r>
    </w:p>
    <w:p w:rsidR="00E62EDE" w:rsidRPr="0065630E" w:rsidRDefault="00E62EDE" w:rsidP="00E62EDE">
      <w:pPr>
        <w:pStyle w:val="ab"/>
        <w:numPr>
          <w:ilvl w:val="0"/>
          <w:numId w:val="7"/>
        </w:numPr>
        <w:ind w:hanging="357"/>
        <w:contextualSpacing/>
      </w:pPr>
      <w:r w:rsidRPr="0065630E">
        <w:t>недостаточная работа учителей – предметников со слабоуспевающими и неуспевающими учащимися;</w:t>
      </w:r>
    </w:p>
    <w:p w:rsidR="00E62EDE" w:rsidRPr="0065630E" w:rsidRDefault="00E62EDE" w:rsidP="00E62EDE">
      <w:pPr>
        <w:pStyle w:val="ab"/>
        <w:numPr>
          <w:ilvl w:val="0"/>
          <w:numId w:val="7"/>
        </w:numPr>
        <w:ind w:hanging="357"/>
        <w:contextualSpacing/>
      </w:pPr>
      <w:r w:rsidRPr="0065630E">
        <w:t>снижение контроля со стороны родителей;</w:t>
      </w:r>
    </w:p>
    <w:p w:rsidR="00E62EDE" w:rsidRPr="0065630E" w:rsidRDefault="00E62EDE" w:rsidP="00E62EDE">
      <w:pPr>
        <w:pStyle w:val="ab"/>
        <w:numPr>
          <w:ilvl w:val="0"/>
          <w:numId w:val="7"/>
        </w:numPr>
        <w:ind w:hanging="357"/>
        <w:contextualSpacing/>
      </w:pPr>
      <w:r w:rsidRPr="0065630E">
        <w:t>безответственное отношение к учебе, отсутствие мотивации к учебе у учащихся.</w:t>
      </w:r>
    </w:p>
    <w:p w:rsidR="00E62EDE" w:rsidRPr="0065630E" w:rsidRDefault="00E62EDE" w:rsidP="00E62EDE">
      <w:pPr>
        <w:ind w:firstLine="567"/>
        <w:contextualSpacing/>
        <w:jc w:val="both"/>
        <w:rPr>
          <w:rFonts w:ascii="Times New Roman" w:hAnsi="Times New Roman"/>
          <w:b/>
        </w:rPr>
      </w:pPr>
      <w:r w:rsidRPr="0065630E">
        <w:rPr>
          <w:rFonts w:ascii="Times New Roman" w:hAnsi="Times New Roman"/>
          <w:b/>
        </w:rPr>
        <w:t>УПРАВЛЕНЧЕСКОЕ РЕШЕНИЕ:</w:t>
      </w:r>
    </w:p>
    <w:p w:rsidR="00E62EDE" w:rsidRPr="0065630E" w:rsidRDefault="00E62EDE" w:rsidP="00E62EDE">
      <w:pPr>
        <w:ind w:firstLine="567"/>
        <w:contextualSpacing/>
        <w:jc w:val="both"/>
        <w:rPr>
          <w:rFonts w:ascii="Times New Roman" w:hAnsi="Times New Roman"/>
          <w:b/>
          <w:i/>
        </w:rPr>
      </w:pPr>
      <w:r w:rsidRPr="0065630E">
        <w:rPr>
          <w:rFonts w:ascii="Times New Roman" w:hAnsi="Times New Roman"/>
          <w:b/>
          <w:i/>
        </w:rPr>
        <w:t>Администрации:</w:t>
      </w:r>
    </w:p>
    <w:p w:rsidR="00E62EDE" w:rsidRPr="0065630E" w:rsidRDefault="00E62EDE" w:rsidP="00E62ED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5630E">
        <w:rPr>
          <w:rFonts w:ascii="Times New Roman" w:hAnsi="Times New Roman"/>
        </w:rPr>
        <w:t>Рассмотреть итоги успеваемости за 201</w:t>
      </w:r>
      <w:r>
        <w:rPr>
          <w:rFonts w:ascii="Times New Roman" w:hAnsi="Times New Roman"/>
        </w:rPr>
        <w:t>8/2019</w:t>
      </w:r>
      <w:r w:rsidRPr="0065630E">
        <w:rPr>
          <w:rFonts w:ascii="Times New Roman" w:hAnsi="Times New Roman"/>
        </w:rPr>
        <w:t xml:space="preserve"> учебный год на совещании при директоре.</w:t>
      </w:r>
    </w:p>
    <w:p w:rsidR="00E62EDE" w:rsidRPr="0065630E" w:rsidRDefault="00E62EDE" w:rsidP="00E62ED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5630E">
        <w:rPr>
          <w:rFonts w:ascii="Times New Roman" w:hAnsi="Times New Roman"/>
        </w:rPr>
        <w:t xml:space="preserve">Составить план </w:t>
      </w:r>
      <w:r w:rsidRPr="0065630E">
        <w:rPr>
          <w:rFonts w:ascii="Times New Roman" w:hAnsi="Times New Roman"/>
          <w:bCs/>
        </w:rPr>
        <w:t>мероприятий по предупреждению неуспеваемости обучающихся по результатам года, а также составить план мероприятий по снижению количества учащихся, имеющих одну «4», «3»</w:t>
      </w:r>
    </w:p>
    <w:p w:rsidR="00E62EDE" w:rsidRPr="0065630E" w:rsidRDefault="00E62EDE" w:rsidP="00E62ED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5630E">
        <w:rPr>
          <w:rFonts w:ascii="Times New Roman" w:hAnsi="Times New Roman"/>
          <w:bCs/>
        </w:rPr>
        <w:t>Провести собеседование с классными руководителями и учителями-предметниками по теме: «Работа с неуспевающими учащимися и учащимися «резерва».</w:t>
      </w:r>
    </w:p>
    <w:p w:rsidR="00E62EDE" w:rsidRPr="0065630E" w:rsidRDefault="00E62EDE" w:rsidP="00E62ED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5630E">
        <w:rPr>
          <w:rFonts w:ascii="Times New Roman" w:hAnsi="Times New Roman"/>
          <w:bCs/>
        </w:rPr>
        <w:t>Провести заседание Совета Профилактики с приглашением учащихся и родителей неуспевающих учащихся.</w:t>
      </w:r>
    </w:p>
    <w:p w:rsidR="00E62EDE" w:rsidRPr="0065630E" w:rsidRDefault="00E62EDE" w:rsidP="00E62ED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5630E">
        <w:rPr>
          <w:rFonts w:ascii="Times New Roman" w:hAnsi="Times New Roman"/>
        </w:rPr>
        <w:t xml:space="preserve">Усилить </w:t>
      </w:r>
      <w:proofErr w:type="gramStart"/>
      <w:r w:rsidRPr="0065630E">
        <w:rPr>
          <w:rFonts w:ascii="Times New Roman" w:hAnsi="Times New Roman"/>
        </w:rPr>
        <w:t>контроль за</w:t>
      </w:r>
      <w:proofErr w:type="gramEnd"/>
      <w:r w:rsidRPr="0065630E">
        <w:rPr>
          <w:rFonts w:ascii="Times New Roman" w:hAnsi="Times New Roman"/>
        </w:rPr>
        <w:t xml:space="preserve"> организацией и проведением индивидуальной работы с неуспевающими учащимися с целью недопущения неудовлетворительных результатов по предметам в следующем учебном году.</w:t>
      </w:r>
    </w:p>
    <w:p w:rsidR="00E62EDE" w:rsidRPr="0065630E" w:rsidRDefault="00E62EDE" w:rsidP="00E62ED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5630E">
        <w:rPr>
          <w:rFonts w:ascii="Times New Roman" w:hAnsi="Times New Roman"/>
        </w:rPr>
        <w:t>Провести анализ рабочих программ по предметам (контроль знаний, индивидуальная работа с учащимися с ОВЗ).</w:t>
      </w:r>
    </w:p>
    <w:p w:rsidR="00E62EDE" w:rsidRPr="0065630E" w:rsidRDefault="00E62EDE" w:rsidP="00E62EDE">
      <w:pPr>
        <w:ind w:firstLine="567"/>
        <w:contextualSpacing/>
        <w:jc w:val="both"/>
        <w:rPr>
          <w:rFonts w:ascii="Times New Roman" w:hAnsi="Times New Roman"/>
          <w:b/>
        </w:rPr>
      </w:pPr>
      <w:r w:rsidRPr="0065630E">
        <w:rPr>
          <w:rFonts w:ascii="Times New Roman" w:hAnsi="Times New Roman"/>
          <w:b/>
          <w:i/>
        </w:rPr>
        <w:t>Учителям-предметникам:</w:t>
      </w:r>
    </w:p>
    <w:p w:rsidR="00E62EDE" w:rsidRPr="0065630E" w:rsidRDefault="00E62EDE" w:rsidP="00E62EDE">
      <w:pPr>
        <w:pStyle w:val="af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630E">
        <w:rPr>
          <w:rFonts w:ascii="Times New Roman" w:hAnsi="Times New Roman"/>
          <w:sz w:val="24"/>
          <w:szCs w:val="24"/>
        </w:rPr>
        <w:t>Совершенствовать качество проведения уроков, применяя новые, современные подходы, как к содержательной части уроков, так и к выбору образовательных технологий, эффективных методов преподавания. Овладения принципами личностно-ориентированного</w:t>
      </w:r>
      <w:r w:rsidRPr="0065630E">
        <w:rPr>
          <w:rFonts w:ascii="Times New Roman" w:hAnsi="Times New Roman"/>
          <w:bCs/>
          <w:iCs/>
          <w:sz w:val="24"/>
          <w:szCs w:val="24"/>
        </w:rPr>
        <w:t>.</w:t>
      </w:r>
      <w:r w:rsidRPr="0065630E">
        <w:rPr>
          <w:rFonts w:ascii="Times New Roman" w:hAnsi="Times New Roman"/>
          <w:sz w:val="24"/>
          <w:szCs w:val="24"/>
        </w:rPr>
        <w:t xml:space="preserve"> Внедрения интерактивных форм обучения учащихся, позволяющих создать на уроках благоприятные условия для повышения осознанной мотивации школьников в процессе изучения предметов.</w:t>
      </w:r>
    </w:p>
    <w:p w:rsidR="00E62EDE" w:rsidRPr="0065630E" w:rsidRDefault="00E62EDE" w:rsidP="00E62EDE">
      <w:pPr>
        <w:pStyle w:val="af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630E">
        <w:rPr>
          <w:rFonts w:ascii="Times New Roman" w:hAnsi="Times New Roman"/>
          <w:sz w:val="24"/>
          <w:szCs w:val="24"/>
        </w:rPr>
        <w:t>Обеспечить индивидуальный и дифференцированный подход при организации самостоятельной работы на уроке, контроля усвоения знаний учащимися по отдельным темам</w:t>
      </w:r>
      <w:r w:rsidRPr="0065630E">
        <w:rPr>
          <w:rFonts w:ascii="Times New Roman" w:hAnsi="Times New Roman"/>
          <w:b/>
          <w:sz w:val="24"/>
          <w:szCs w:val="24"/>
        </w:rPr>
        <w:t xml:space="preserve"> </w:t>
      </w:r>
      <w:r w:rsidRPr="0065630E">
        <w:rPr>
          <w:rFonts w:ascii="Times New Roman" w:hAnsi="Times New Roman"/>
          <w:sz w:val="24"/>
          <w:szCs w:val="24"/>
        </w:rPr>
        <w:t>(включать посильные индивидуальные задания слабоуспевающему ученику, фиксировать это в плане урока).</w:t>
      </w:r>
    </w:p>
    <w:p w:rsidR="00E62EDE" w:rsidRPr="0065630E" w:rsidRDefault="00E62EDE" w:rsidP="00E62EDE">
      <w:pPr>
        <w:pStyle w:val="af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630E">
        <w:rPr>
          <w:rFonts w:ascii="Times New Roman" w:hAnsi="Times New Roman"/>
          <w:sz w:val="24"/>
          <w:szCs w:val="24"/>
        </w:rPr>
        <w:t>Каждому имеющему учащихся «резерва» учителю-предметнику завести папку:</w:t>
      </w:r>
    </w:p>
    <w:p w:rsidR="00E62EDE" w:rsidRPr="0065630E" w:rsidRDefault="00E62EDE" w:rsidP="00E62EDE">
      <w:pPr>
        <w:pStyle w:val="af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630E">
        <w:rPr>
          <w:rFonts w:ascii="Times New Roman" w:hAnsi="Times New Roman"/>
          <w:bCs/>
          <w:color w:val="000000"/>
          <w:sz w:val="24"/>
          <w:szCs w:val="24"/>
        </w:rPr>
        <w:t>Список учащихся «резерва» с выявлением затруднений, препятствующих усвоению учебного материала;</w:t>
      </w:r>
    </w:p>
    <w:p w:rsidR="00E62EDE" w:rsidRPr="0065630E" w:rsidRDefault="00E62EDE" w:rsidP="00E62EDE">
      <w:pPr>
        <w:pStyle w:val="af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630E">
        <w:rPr>
          <w:rFonts w:ascii="Times New Roman" w:hAnsi="Times New Roman"/>
          <w:sz w:val="24"/>
          <w:szCs w:val="24"/>
        </w:rPr>
        <w:t>«План работы с неуспевающими учащимися, учащимися «резерва», «зоны повышенного внимания»;</w:t>
      </w:r>
    </w:p>
    <w:p w:rsidR="00E62EDE" w:rsidRPr="0065630E" w:rsidRDefault="00E62EDE" w:rsidP="00E62EDE">
      <w:pPr>
        <w:pStyle w:val="af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630E">
        <w:rPr>
          <w:rFonts w:ascii="Times New Roman" w:hAnsi="Times New Roman"/>
          <w:sz w:val="24"/>
          <w:szCs w:val="24"/>
        </w:rPr>
        <w:t>индивидуальный маршрутный лист по преодолению затруднений;</w:t>
      </w:r>
    </w:p>
    <w:p w:rsidR="00E62EDE" w:rsidRPr="0065630E" w:rsidRDefault="00E62EDE" w:rsidP="00E62EDE">
      <w:pPr>
        <w:pStyle w:val="af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630E">
        <w:rPr>
          <w:rFonts w:ascii="Times New Roman" w:hAnsi="Times New Roman"/>
          <w:sz w:val="24"/>
          <w:szCs w:val="24"/>
        </w:rPr>
        <w:t xml:space="preserve">мониторинг работы на уроке. </w:t>
      </w:r>
    </w:p>
    <w:p w:rsidR="00E62EDE" w:rsidRPr="0065630E" w:rsidRDefault="00E62EDE" w:rsidP="00E62EDE">
      <w:pPr>
        <w:pStyle w:val="af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630E">
        <w:rPr>
          <w:rFonts w:ascii="Times New Roman" w:hAnsi="Times New Roman"/>
          <w:sz w:val="24"/>
          <w:szCs w:val="24"/>
        </w:rPr>
        <w:lastRenderedPageBreak/>
        <w:t xml:space="preserve">Проведение индивидуальных и групповых консультаций фиксировать в журнале «Индивидуальная работа с учащимися, </w:t>
      </w:r>
      <w:proofErr w:type="gramStart"/>
      <w:r w:rsidRPr="0065630E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65630E">
        <w:rPr>
          <w:rFonts w:ascii="Times New Roman" w:hAnsi="Times New Roman"/>
          <w:sz w:val="24"/>
          <w:szCs w:val="24"/>
        </w:rPr>
        <w:t xml:space="preserve"> утвержденного графика консультаций.</w:t>
      </w:r>
    </w:p>
    <w:p w:rsidR="00E62EDE" w:rsidRPr="0065630E" w:rsidRDefault="00E62EDE" w:rsidP="00E62EDE">
      <w:pPr>
        <w:pStyle w:val="af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630E">
        <w:rPr>
          <w:rFonts w:ascii="Times New Roman" w:hAnsi="Times New Roman"/>
          <w:sz w:val="24"/>
          <w:szCs w:val="24"/>
        </w:rPr>
        <w:t>Спланировать систему работы по формированию навыков работы с текстом.</w:t>
      </w:r>
    </w:p>
    <w:p w:rsidR="00E62EDE" w:rsidRPr="0065630E" w:rsidRDefault="00E62EDE" w:rsidP="00E62EDE">
      <w:pPr>
        <w:pStyle w:val="af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630E">
        <w:rPr>
          <w:rFonts w:ascii="Times New Roman" w:hAnsi="Times New Roman"/>
          <w:sz w:val="24"/>
          <w:szCs w:val="24"/>
        </w:rPr>
        <w:t>В систему входного, тематического, промежуточного и итогового контроля качества обучения включать тестовые формы контроля, содержащие различные по форме задания (с выбором ответа, с кратким ответом, с развернутым ответом).</w:t>
      </w:r>
    </w:p>
    <w:p w:rsidR="00E62EDE" w:rsidRPr="0065630E" w:rsidRDefault="00E62EDE" w:rsidP="00E62EDE">
      <w:pPr>
        <w:pStyle w:val="af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630E">
        <w:rPr>
          <w:rFonts w:ascii="Times New Roman" w:hAnsi="Times New Roman"/>
          <w:sz w:val="24"/>
          <w:szCs w:val="24"/>
        </w:rPr>
        <w:t>Вести мониторинг освоения учащимися Обязательного минимума содержания основных образовательных программ и Требований к уровню подготовки выпускников основной общей школы, дающий возможность своевременно выявлять затруднения учащихся и корректировать учебный процесс.</w:t>
      </w:r>
    </w:p>
    <w:p w:rsidR="00E62EDE" w:rsidRPr="0065630E" w:rsidRDefault="00E62EDE" w:rsidP="00E62EDE">
      <w:pPr>
        <w:pStyle w:val="af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630E">
        <w:rPr>
          <w:rFonts w:ascii="Times New Roman" w:hAnsi="Times New Roman"/>
          <w:sz w:val="24"/>
          <w:szCs w:val="24"/>
        </w:rPr>
        <w:t>Внести изменения в Рабочие программы по предметам.</w:t>
      </w:r>
    </w:p>
    <w:p w:rsidR="00E62EDE" w:rsidRPr="0065630E" w:rsidRDefault="00E62EDE" w:rsidP="00E62EDE">
      <w:pPr>
        <w:ind w:firstLine="567"/>
        <w:contextualSpacing/>
        <w:rPr>
          <w:rFonts w:ascii="Times New Roman" w:hAnsi="Times New Roman"/>
          <w:b/>
          <w:i/>
        </w:rPr>
      </w:pPr>
      <w:r w:rsidRPr="0065630E">
        <w:rPr>
          <w:rFonts w:ascii="Times New Roman" w:hAnsi="Times New Roman"/>
          <w:b/>
          <w:i/>
        </w:rPr>
        <w:t>Классным руководителям:</w:t>
      </w:r>
    </w:p>
    <w:p w:rsidR="00E62EDE" w:rsidRPr="0065630E" w:rsidRDefault="00E62EDE" w:rsidP="00E62EDE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</w:rPr>
      </w:pPr>
      <w:r w:rsidRPr="0065630E">
        <w:rPr>
          <w:rFonts w:ascii="Times New Roman" w:hAnsi="Times New Roman"/>
        </w:rPr>
        <w:t>Проинформировать родителей об итогах учебного года. Информировать своевременно родителей об успехах и пробелах в знаниях учащихся.</w:t>
      </w:r>
    </w:p>
    <w:p w:rsidR="00E62EDE" w:rsidRPr="0065630E" w:rsidRDefault="00E62EDE" w:rsidP="00E62EDE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</w:rPr>
      </w:pPr>
      <w:r w:rsidRPr="0065630E">
        <w:rPr>
          <w:rFonts w:ascii="Times New Roman" w:hAnsi="Times New Roman"/>
          <w:bCs/>
          <w:iCs/>
        </w:rPr>
        <w:t xml:space="preserve">Классным руководителям усилить работу по организации контроля над знаниями учащихся, теснее работать с предметниками. </w:t>
      </w:r>
    </w:p>
    <w:p w:rsidR="00E62EDE" w:rsidRPr="0065630E" w:rsidRDefault="00E62EDE" w:rsidP="00E62EDE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</w:rPr>
      </w:pPr>
      <w:r w:rsidRPr="0065630E">
        <w:rPr>
          <w:rFonts w:ascii="Times New Roman" w:hAnsi="Times New Roman"/>
        </w:rPr>
        <w:t>Сформировать банк данных о семьях учащихся «резерва».</w:t>
      </w:r>
    </w:p>
    <w:p w:rsidR="00E62EDE" w:rsidRPr="0065630E" w:rsidRDefault="00E62EDE" w:rsidP="00E62EDE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</w:rPr>
      </w:pPr>
      <w:r w:rsidRPr="0065630E">
        <w:rPr>
          <w:rFonts w:ascii="Times New Roman" w:hAnsi="Times New Roman"/>
        </w:rPr>
        <w:t>Представить отчет о результатах деятельности по работе со слабоуспевающими учащимися и учащимися «резерва».</w:t>
      </w:r>
    </w:p>
    <w:p w:rsidR="00E62EDE" w:rsidRPr="0065630E" w:rsidRDefault="00E62EDE" w:rsidP="00E62EDE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</w:rPr>
      </w:pPr>
      <w:r w:rsidRPr="0065630E">
        <w:rPr>
          <w:rFonts w:ascii="Times New Roman" w:hAnsi="Times New Roman"/>
        </w:rPr>
        <w:t>Классным руководителям 3-А,5-А классов составить план работы по работе с неуспевающими учащимися.</w:t>
      </w:r>
    </w:p>
    <w:p w:rsidR="00E62EDE" w:rsidRPr="0065630E" w:rsidRDefault="00E62EDE" w:rsidP="00E62EDE">
      <w:pPr>
        <w:ind w:firstLine="567"/>
        <w:contextualSpacing/>
        <w:rPr>
          <w:rFonts w:ascii="Times New Roman" w:hAnsi="Times New Roman"/>
          <w:b/>
          <w:i/>
        </w:rPr>
      </w:pPr>
      <w:r w:rsidRPr="0065630E">
        <w:rPr>
          <w:rFonts w:ascii="Times New Roman" w:hAnsi="Times New Roman"/>
          <w:b/>
          <w:i/>
        </w:rPr>
        <w:t>Педагогу-психологу:</w:t>
      </w:r>
    </w:p>
    <w:p w:rsidR="00E62EDE" w:rsidRPr="0065630E" w:rsidRDefault="00E62EDE" w:rsidP="00E62EDE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bCs/>
          <w:iCs/>
        </w:rPr>
      </w:pPr>
      <w:r w:rsidRPr="0065630E">
        <w:rPr>
          <w:rFonts w:ascii="Times New Roman" w:hAnsi="Times New Roman"/>
          <w:bCs/>
          <w:iCs/>
        </w:rPr>
        <w:t>.Школьному психологу провести индивидуальную работу с учащимися группы риска по выявлению причин неуспеваемости и по определению путей их преодоления.</w:t>
      </w:r>
    </w:p>
    <w:p w:rsidR="00E62EDE" w:rsidRPr="001B25D5" w:rsidRDefault="00E62EDE" w:rsidP="00E62EDE">
      <w:pPr>
        <w:pStyle w:val="af0"/>
        <w:rPr>
          <w:b/>
          <w:i/>
          <w:sz w:val="24"/>
          <w:szCs w:val="24"/>
          <w:highlight w:val="yellow"/>
        </w:rPr>
      </w:pPr>
    </w:p>
    <w:p w:rsidR="00E62EDE" w:rsidRDefault="00E62EDE" w:rsidP="00E62ED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62EDE" w:rsidRDefault="00E62EDE" w:rsidP="00E62ED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62EDE" w:rsidRDefault="00E62EDE" w:rsidP="00E62ED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62EDE" w:rsidRDefault="00E62EDE" w:rsidP="00E62ED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62EDE" w:rsidRDefault="00E62EDE" w:rsidP="00E62ED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62EDE" w:rsidRDefault="00E62EDE" w:rsidP="00E62ED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62EDE" w:rsidRDefault="00E62EDE" w:rsidP="00E62ED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62EDE" w:rsidRDefault="00E62EDE" w:rsidP="00E62ED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62EDE" w:rsidRDefault="00E62EDE" w:rsidP="00E62ED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62EDE" w:rsidRDefault="00E62EDE" w:rsidP="00E62ED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62EDE" w:rsidRDefault="00E62EDE" w:rsidP="00E62ED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62EDE" w:rsidRPr="0065630E" w:rsidRDefault="00E62EDE" w:rsidP="00E62ED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Раздел 3</w:t>
      </w:r>
      <w:r w:rsidRPr="0065630E">
        <w:rPr>
          <w:rFonts w:ascii="Times New Roman" w:hAnsi="Times New Roman"/>
          <w:b/>
          <w:bCs/>
          <w:sz w:val="24"/>
          <w:szCs w:val="24"/>
          <w:lang w:eastAsia="ru-RU"/>
        </w:rPr>
        <w:t>. Анализ государственной (итоговой) аттестации выпускников</w:t>
      </w:r>
    </w:p>
    <w:p w:rsidR="00E62EDE" w:rsidRPr="0065630E" w:rsidRDefault="00E62EDE" w:rsidP="00E62EDE">
      <w:pPr>
        <w:pStyle w:val="3"/>
        <w:jc w:val="both"/>
        <w:rPr>
          <w:rStyle w:val="af1"/>
          <w:b w:val="0"/>
          <w:sz w:val="24"/>
          <w:szCs w:val="24"/>
        </w:rPr>
      </w:pPr>
      <w:r w:rsidRPr="0065630E">
        <w:rPr>
          <w:rFonts w:ascii="Times New Roman" w:hAnsi="Times New Roman" w:cs="Times New Roman"/>
          <w:sz w:val="24"/>
          <w:szCs w:val="24"/>
        </w:rPr>
        <w:t xml:space="preserve">Цель. </w:t>
      </w:r>
      <w:r w:rsidRPr="0065630E">
        <w:rPr>
          <w:rStyle w:val="af1"/>
          <w:b w:val="0"/>
          <w:sz w:val="24"/>
          <w:szCs w:val="24"/>
        </w:rPr>
        <w:t>Установление соответствия уровня и качества подготовки выпускников 9, 11 классов требованиям Государственного образовательного стандарта.</w:t>
      </w:r>
    </w:p>
    <w:p w:rsidR="00E62EDE" w:rsidRPr="0065630E" w:rsidRDefault="00E62EDE" w:rsidP="00E62EDE">
      <w:pPr>
        <w:jc w:val="both"/>
        <w:rPr>
          <w:rFonts w:ascii="Times New Roman" w:hAnsi="Times New Roman"/>
          <w:b/>
          <w:sz w:val="24"/>
          <w:szCs w:val="24"/>
        </w:rPr>
      </w:pPr>
      <w:r w:rsidRPr="0065630E">
        <w:rPr>
          <w:rFonts w:ascii="Times New Roman" w:hAnsi="Times New Roman"/>
          <w:b/>
          <w:sz w:val="24"/>
          <w:szCs w:val="24"/>
        </w:rPr>
        <w:t>Задачи:</w:t>
      </w:r>
    </w:p>
    <w:p w:rsidR="00E62EDE" w:rsidRPr="0065630E" w:rsidRDefault="00E62EDE" w:rsidP="00E62EDE">
      <w:pPr>
        <w:pStyle w:val="af0"/>
        <w:tabs>
          <w:tab w:val="center" w:pos="4819"/>
        </w:tabs>
        <w:jc w:val="both"/>
        <w:rPr>
          <w:sz w:val="24"/>
          <w:szCs w:val="24"/>
        </w:rPr>
      </w:pPr>
      <w:r w:rsidRPr="0065630E">
        <w:rPr>
          <w:sz w:val="24"/>
          <w:szCs w:val="24"/>
        </w:rPr>
        <w:t>-Определение достаточности условий для достижения выпускником уровня образованности.</w:t>
      </w:r>
    </w:p>
    <w:p w:rsidR="00E62EDE" w:rsidRPr="0065630E" w:rsidRDefault="00E62EDE" w:rsidP="00E62EDE">
      <w:pPr>
        <w:pStyle w:val="af0"/>
        <w:jc w:val="both"/>
        <w:rPr>
          <w:sz w:val="24"/>
          <w:szCs w:val="24"/>
        </w:rPr>
      </w:pPr>
      <w:r w:rsidRPr="0065630E">
        <w:rPr>
          <w:sz w:val="24"/>
          <w:szCs w:val="24"/>
        </w:rPr>
        <w:t>-Обеспечение оптимальных условий в образовательном учреждении для достижения выпускниками уровня образованности, определенного ГОС, соблюдение прав обучающихся в ходе подготовки и проведения государственной (итоговой) аттестации выпускников.</w:t>
      </w:r>
    </w:p>
    <w:p w:rsidR="00E62EDE" w:rsidRPr="0065630E" w:rsidRDefault="00E62EDE" w:rsidP="00E62EDE">
      <w:pPr>
        <w:pStyle w:val="af0"/>
        <w:tabs>
          <w:tab w:val="left" w:pos="274"/>
          <w:tab w:val="center" w:pos="4819"/>
        </w:tabs>
        <w:jc w:val="both"/>
        <w:rPr>
          <w:sz w:val="24"/>
          <w:szCs w:val="24"/>
        </w:rPr>
      </w:pPr>
      <w:r w:rsidRPr="0065630E">
        <w:rPr>
          <w:sz w:val="24"/>
          <w:szCs w:val="24"/>
        </w:rPr>
        <w:t>-Проведение экзаменов в 9, 11 классах, в форме ГВЭ.</w:t>
      </w:r>
    </w:p>
    <w:p w:rsidR="00E62EDE" w:rsidRPr="0065630E" w:rsidRDefault="00E62EDE" w:rsidP="00E62EDE">
      <w:pPr>
        <w:pStyle w:val="af0"/>
        <w:jc w:val="both"/>
        <w:rPr>
          <w:sz w:val="24"/>
          <w:szCs w:val="24"/>
        </w:rPr>
      </w:pPr>
      <w:r w:rsidRPr="0065630E">
        <w:rPr>
          <w:sz w:val="24"/>
          <w:szCs w:val="24"/>
        </w:rPr>
        <w:t>-Обеспечение государственно-общественного характера управления в ходе подготовки и проведения итоговой аттестации выпускников.</w:t>
      </w:r>
    </w:p>
    <w:p w:rsidR="00E62EDE" w:rsidRPr="0065630E" w:rsidRDefault="00E62EDE" w:rsidP="00E62EDE">
      <w:pPr>
        <w:ind w:left="360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65630E">
        <w:rPr>
          <w:rFonts w:ascii="Times New Roman" w:hAnsi="Times New Roman"/>
          <w:i/>
          <w:sz w:val="24"/>
          <w:szCs w:val="24"/>
        </w:rPr>
        <w:t>.</w:t>
      </w:r>
      <w:r w:rsidRPr="0065630E">
        <w:rPr>
          <w:rFonts w:ascii="Times New Roman" w:hAnsi="Times New Roman"/>
          <w:b/>
          <w:i/>
          <w:sz w:val="24"/>
          <w:szCs w:val="24"/>
        </w:rPr>
        <w:t xml:space="preserve"> Статистические результаты итоговой аттестации выпускников 9 класса</w:t>
      </w:r>
      <w:r w:rsidRPr="0065630E">
        <w:rPr>
          <w:rFonts w:ascii="Times New Roman" w:hAnsi="Times New Roman"/>
          <w:i/>
          <w:sz w:val="24"/>
          <w:szCs w:val="24"/>
        </w:rPr>
        <w:t>.</w:t>
      </w:r>
    </w:p>
    <w:p w:rsidR="00E62EDE" w:rsidRPr="0065630E" w:rsidRDefault="00E62EDE" w:rsidP="00E62EDE">
      <w:pPr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65630E">
        <w:rPr>
          <w:rFonts w:ascii="Times New Roman" w:hAnsi="Times New Roman"/>
          <w:sz w:val="24"/>
          <w:szCs w:val="24"/>
          <w:lang w:eastAsia="ru-RU"/>
        </w:rPr>
        <w:t xml:space="preserve">До итоговой аттестации были допущены все обучающиеся 9 класса в количестве 53 человек. Выпускники сдавали обязательные экзамены по русскому языку и математике в форме ГВЭ. </w:t>
      </w:r>
    </w:p>
    <w:p w:rsidR="00E62EDE" w:rsidRPr="001706D0" w:rsidRDefault="00E62EDE" w:rsidP="00E62EDE">
      <w:pPr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1706D0">
        <w:rPr>
          <w:rFonts w:ascii="Times New Roman" w:hAnsi="Times New Roman"/>
          <w:b/>
          <w:sz w:val="24"/>
          <w:szCs w:val="24"/>
          <w:lang w:eastAsia="ru-RU"/>
        </w:rPr>
        <w:t>В ходе аттестации получены следующие результаты: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816"/>
        <w:gridCol w:w="847"/>
        <w:gridCol w:w="893"/>
        <w:gridCol w:w="793"/>
        <w:gridCol w:w="793"/>
        <w:gridCol w:w="793"/>
        <w:gridCol w:w="728"/>
        <w:gridCol w:w="853"/>
        <w:gridCol w:w="785"/>
        <w:gridCol w:w="1020"/>
      </w:tblGrid>
      <w:tr w:rsidR="00E62EDE" w:rsidRPr="00937B26" w:rsidTr="00542DFB">
        <w:tc>
          <w:tcPr>
            <w:tcW w:w="1276" w:type="dxa"/>
            <w:vMerge w:val="restart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F4B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16" w:type="dxa"/>
            <w:vMerge w:val="restart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F4B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847" w:type="dxa"/>
            <w:vMerge w:val="restart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F4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93" w:type="dxa"/>
            <w:vMerge w:val="restart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F4B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757F4B">
              <w:rPr>
                <w:rFonts w:ascii="Times New Roman" w:hAnsi="Times New Roman"/>
                <w:b/>
                <w:sz w:val="24"/>
                <w:szCs w:val="24"/>
              </w:rPr>
              <w:t>участн</w:t>
            </w:r>
            <w:proofErr w:type="spellEnd"/>
          </w:p>
        </w:tc>
        <w:tc>
          <w:tcPr>
            <w:tcW w:w="3107" w:type="dxa"/>
            <w:gridSpan w:val="4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F4B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853" w:type="dxa"/>
            <w:vMerge w:val="restart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F4B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757F4B">
              <w:rPr>
                <w:rFonts w:ascii="Times New Roman" w:hAnsi="Times New Roman"/>
                <w:b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785" w:type="dxa"/>
            <w:vMerge w:val="restart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F4B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757F4B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020" w:type="dxa"/>
            <w:vMerge w:val="restart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57F4B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proofErr w:type="gramStart"/>
            <w:r w:rsidRPr="00757F4B">
              <w:rPr>
                <w:rFonts w:ascii="Times New Roman" w:hAnsi="Times New Roman"/>
                <w:b/>
                <w:sz w:val="24"/>
                <w:szCs w:val="24"/>
              </w:rPr>
              <w:t>.б</w:t>
            </w:r>
            <w:proofErr w:type="gramEnd"/>
            <w:r w:rsidRPr="00757F4B">
              <w:rPr>
                <w:rFonts w:ascii="Times New Roman" w:hAnsi="Times New Roman"/>
                <w:b/>
                <w:sz w:val="24"/>
                <w:szCs w:val="24"/>
              </w:rPr>
              <w:t>алл</w:t>
            </w:r>
            <w:proofErr w:type="spellEnd"/>
          </w:p>
        </w:tc>
      </w:tr>
      <w:tr w:rsidR="00E62EDE" w:rsidRPr="00937B26" w:rsidTr="00542DFB">
        <w:tc>
          <w:tcPr>
            <w:tcW w:w="1276" w:type="dxa"/>
            <w:vMerge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F4B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F4B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F4B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28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F4B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53" w:type="dxa"/>
            <w:vMerge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EDE" w:rsidRPr="00937B26" w:rsidTr="00542DFB">
        <w:tc>
          <w:tcPr>
            <w:tcW w:w="1276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ОРЭ</w:t>
            </w:r>
          </w:p>
        </w:tc>
        <w:tc>
          <w:tcPr>
            <w:tcW w:w="1816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Егорова Н.В.</w:t>
            </w:r>
          </w:p>
        </w:tc>
        <w:tc>
          <w:tcPr>
            <w:tcW w:w="847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8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20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62EDE" w:rsidRPr="00937B26" w:rsidTr="00542DFB">
        <w:tc>
          <w:tcPr>
            <w:tcW w:w="1276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57F4B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757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7F4B"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816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Тимофеева С.М.</w:t>
            </w:r>
          </w:p>
        </w:tc>
        <w:tc>
          <w:tcPr>
            <w:tcW w:w="847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8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E62EDE" w:rsidRPr="00937B26" w:rsidTr="00542DFB">
        <w:tc>
          <w:tcPr>
            <w:tcW w:w="1276" w:type="dxa"/>
            <w:vMerge w:val="restart"/>
          </w:tcPr>
          <w:p w:rsidR="00E62EDE" w:rsidRPr="00757F4B" w:rsidRDefault="00E62EDE" w:rsidP="00542DFB">
            <w:pPr>
              <w:ind w:left="240" w:hanging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lastRenderedPageBreak/>
              <w:t>Русский яз.</w:t>
            </w:r>
          </w:p>
        </w:tc>
        <w:tc>
          <w:tcPr>
            <w:tcW w:w="1816" w:type="dxa"/>
            <w:vMerge w:val="restart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F4B">
              <w:rPr>
                <w:rFonts w:ascii="Times New Roman" w:hAnsi="Times New Roman"/>
                <w:sz w:val="24"/>
                <w:szCs w:val="24"/>
              </w:rPr>
              <w:t>Гаврильева</w:t>
            </w:r>
            <w:proofErr w:type="spellEnd"/>
            <w:r w:rsidRPr="00757F4B">
              <w:rPr>
                <w:rFonts w:ascii="Times New Roman" w:hAnsi="Times New Roman"/>
                <w:sz w:val="24"/>
                <w:szCs w:val="24"/>
              </w:rPr>
              <w:t xml:space="preserve"> Ф.С.</w:t>
            </w:r>
          </w:p>
        </w:tc>
        <w:tc>
          <w:tcPr>
            <w:tcW w:w="847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8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8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85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  <w:vMerge w:val="restart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62EDE" w:rsidRPr="00937B26" w:rsidTr="00542DFB">
        <w:tc>
          <w:tcPr>
            <w:tcW w:w="1276" w:type="dxa"/>
            <w:vMerge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8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8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1020" w:type="dxa"/>
            <w:vMerge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EDE" w:rsidRPr="00937B26" w:rsidTr="00542DFB">
        <w:tc>
          <w:tcPr>
            <w:tcW w:w="1276" w:type="dxa"/>
            <w:vMerge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9б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ГВЭ</w:t>
            </w:r>
          </w:p>
        </w:tc>
        <w:tc>
          <w:tcPr>
            <w:tcW w:w="8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Merge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EDE" w:rsidRPr="00937B26" w:rsidTr="00542DFB">
        <w:tc>
          <w:tcPr>
            <w:tcW w:w="1276" w:type="dxa"/>
            <w:vMerge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Левина И.И.</w:t>
            </w:r>
          </w:p>
        </w:tc>
        <w:tc>
          <w:tcPr>
            <w:tcW w:w="847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8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8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Merge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EDE" w:rsidRPr="00937B26" w:rsidTr="00542DFB">
        <w:tc>
          <w:tcPr>
            <w:tcW w:w="1276" w:type="dxa"/>
            <w:vMerge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Степанова Л.Д.</w:t>
            </w:r>
          </w:p>
        </w:tc>
        <w:tc>
          <w:tcPr>
            <w:tcW w:w="847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8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0" w:type="dxa"/>
            <w:vMerge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EDE" w:rsidRPr="00937B26" w:rsidTr="00542DFB">
        <w:tc>
          <w:tcPr>
            <w:tcW w:w="3939" w:type="dxa"/>
            <w:gridSpan w:val="3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ОСЕННИЙ ЭТАП </w:t>
            </w:r>
          </w:p>
        </w:tc>
        <w:tc>
          <w:tcPr>
            <w:tcW w:w="893" w:type="dxa"/>
          </w:tcPr>
          <w:p w:rsidR="00E62EDE" w:rsidRPr="00816C81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E62EDE" w:rsidRPr="00816C81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62EDE" w:rsidRPr="00816C81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62EDE" w:rsidRPr="00816C81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E62EDE" w:rsidRPr="00816C81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E62EDE" w:rsidRPr="00816C81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E62EDE" w:rsidRPr="00816C81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Merge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EDE" w:rsidRPr="00937B26" w:rsidTr="00542DFB">
        <w:tc>
          <w:tcPr>
            <w:tcW w:w="3939" w:type="dxa"/>
            <w:gridSpan w:val="3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F4B">
              <w:rPr>
                <w:rFonts w:ascii="Times New Roman" w:hAnsi="Times New Roman"/>
                <w:b/>
                <w:sz w:val="24"/>
                <w:szCs w:val="24"/>
              </w:rPr>
              <w:t>Всего по школе</w:t>
            </w:r>
          </w:p>
        </w:tc>
        <w:tc>
          <w:tcPr>
            <w:tcW w:w="8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F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28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Pr="00757F4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85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F4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57F4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020" w:type="dxa"/>
            <w:vMerge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EDE" w:rsidRPr="00937B26" w:rsidTr="00542DFB">
        <w:tc>
          <w:tcPr>
            <w:tcW w:w="1276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816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Васильева Т.А.</w:t>
            </w:r>
          </w:p>
        </w:tc>
        <w:tc>
          <w:tcPr>
            <w:tcW w:w="847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8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E62EDE" w:rsidRPr="00937B26" w:rsidTr="00542DFB">
        <w:tc>
          <w:tcPr>
            <w:tcW w:w="3939" w:type="dxa"/>
            <w:gridSpan w:val="3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34">
              <w:rPr>
                <w:rFonts w:ascii="Times New Roman" w:hAnsi="Times New Roman"/>
                <w:b/>
                <w:sz w:val="24"/>
                <w:szCs w:val="24"/>
              </w:rPr>
              <w:t>ОСЕННИЙ ЭТАП</w:t>
            </w:r>
          </w:p>
        </w:tc>
        <w:tc>
          <w:tcPr>
            <w:tcW w:w="8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8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EDE" w:rsidRPr="00937B26" w:rsidTr="00542DFB">
        <w:tc>
          <w:tcPr>
            <w:tcW w:w="3939" w:type="dxa"/>
            <w:gridSpan w:val="3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34">
              <w:rPr>
                <w:rFonts w:ascii="Times New Roman" w:hAnsi="Times New Roman"/>
                <w:b/>
                <w:sz w:val="24"/>
                <w:szCs w:val="24"/>
              </w:rPr>
              <w:t>Всего по школе</w:t>
            </w:r>
          </w:p>
        </w:tc>
        <w:tc>
          <w:tcPr>
            <w:tcW w:w="893" w:type="dxa"/>
          </w:tcPr>
          <w:p w:rsidR="00E62EDE" w:rsidRPr="004B0E34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E3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93" w:type="dxa"/>
          </w:tcPr>
          <w:p w:rsidR="00E62EDE" w:rsidRPr="004B0E34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E3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62EDE" w:rsidRPr="004B0E34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E3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:rsidR="00E62EDE" w:rsidRPr="004B0E34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E34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28" w:type="dxa"/>
          </w:tcPr>
          <w:p w:rsidR="00E62EDE" w:rsidRPr="004B0E34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E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E62EDE" w:rsidRPr="004B0E34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E34">
              <w:rPr>
                <w:rFonts w:ascii="Times New Roman" w:hAnsi="Times New Roman"/>
                <w:b/>
                <w:sz w:val="24"/>
                <w:szCs w:val="24"/>
              </w:rPr>
              <w:t>97%</w:t>
            </w:r>
          </w:p>
        </w:tc>
        <w:tc>
          <w:tcPr>
            <w:tcW w:w="785" w:type="dxa"/>
          </w:tcPr>
          <w:p w:rsidR="00E62EDE" w:rsidRPr="004B0E34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E3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EDE" w:rsidRPr="00937B26" w:rsidTr="00542DFB">
        <w:tc>
          <w:tcPr>
            <w:tcW w:w="1276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816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Т.А.</w:t>
            </w:r>
          </w:p>
        </w:tc>
        <w:tc>
          <w:tcPr>
            <w:tcW w:w="847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8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020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62EDE" w:rsidRPr="00937B26" w:rsidTr="00542DFB">
        <w:tc>
          <w:tcPr>
            <w:tcW w:w="1276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F4B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1816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Иванов А.Г.</w:t>
            </w:r>
          </w:p>
        </w:tc>
        <w:tc>
          <w:tcPr>
            <w:tcW w:w="847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8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85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62EDE" w:rsidRPr="00937B26" w:rsidTr="00542DFB">
        <w:tc>
          <w:tcPr>
            <w:tcW w:w="3939" w:type="dxa"/>
            <w:gridSpan w:val="3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34">
              <w:rPr>
                <w:rFonts w:ascii="Times New Roman" w:hAnsi="Times New Roman"/>
                <w:b/>
                <w:sz w:val="24"/>
                <w:szCs w:val="24"/>
              </w:rPr>
              <w:t>ОСЕННИЙ ЭТАП</w:t>
            </w:r>
          </w:p>
        </w:tc>
        <w:tc>
          <w:tcPr>
            <w:tcW w:w="893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EDE" w:rsidRPr="00937B26" w:rsidTr="00542DFB">
        <w:tc>
          <w:tcPr>
            <w:tcW w:w="3939" w:type="dxa"/>
            <w:gridSpan w:val="3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34">
              <w:rPr>
                <w:rFonts w:ascii="Times New Roman" w:hAnsi="Times New Roman"/>
                <w:b/>
                <w:sz w:val="24"/>
                <w:szCs w:val="24"/>
              </w:rPr>
              <w:t>Всего по школе</w:t>
            </w:r>
          </w:p>
        </w:tc>
        <w:tc>
          <w:tcPr>
            <w:tcW w:w="893" w:type="dxa"/>
          </w:tcPr>
          <w:p w:rsidR="00E62EDE" w:rsidRPr="004B0E34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E3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93" w:type="dxa"/>
          </w:tcPr>
          <w:p w:rsidR="00E62EDE" w:rsidRPr="004B0E34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E3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62EDE" w:rsidRPr="004B0E34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E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E62EDE" w:rsidRPr="004B0E34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E3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28" w:type="dxa"/>
          </w:tcPr>
          <w:p w:rsidR="00E62EDE" w:rsidRPr="004B0E34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E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E62EDE" w:rsidRPr="004B0E34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E34"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  <w:tc>
          <w:tcPr>
            <w:tcW w:w="785" w:type="dxa"/>
          </w:tcPr>
          <w:p w:rsidR="00E62EDE" w:rsidRPr="004B0E34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E34"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1020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EDE" w:rsidRPr="00937B26" w:rsidTr="00542DFB">
        <w:tc>
          <w:tcPr>
            <w:tcW w:w="1276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816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Копылова А.Н.</w:t>
            </w:r>
          </w:p>
        </w:tc>
        <w:tc>
          <w:tcPr>
            <w:tcW w:w="847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8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57F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E62EDE" w:rsidRPr="00937B26" w:rsidTr="00542DFB">
        <w:tc>
          <w:tcPr>
            <w:tcW w:w="1276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816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Самсонова О.С.</w:t>
            </w:r>
          </w:p>
        </w:tc>
        <w:tc>
          <w:tcPr>
            <w:tcW w:w="847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8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20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62EDE" w:rsidRPr="00937B26" w:rsidTr="00542DFB">
        <w:tc>
          <w:tcPr>
            <w:tcW w:w="1276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16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В.В.</w:t>
            </w:r>
          </w:p>
        </w:tc>
        <w:tc>
          <w:tcPr>
            <w:tcW w:w="847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8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85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0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62EDE" w:rsidRPr="00937B26" w:rsidTr="00542DFB">
        <w:tc>
          <w:tcPr>
            <w:tcW w:w="1276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816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Тимофеева Л.В.</w:t>
            </w:r>
          </w:p>
        </w:tc>
        <w:tc>
          <w:tcPr>
            <w:tcW w:w="847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85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62EDE" w:rsidRPr="00937B26" w:rsidTr="00542DFB">
        <w:trPr>
          <w:trHeight w:val="270"/>
        </w:trPr>
        <w:tc>
          <w:tcPr>
            <w:tcW w:w="1276" w:type="dxa"/>
            <w:vMerge w:val="restart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16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Гаврильева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Ф.С.</w:t>
            </w:r>
          </w:p>
        </w:tc>
        <w:tc>
          <w:tcPr>
            <w:tcW w:w="847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893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20" w:type="dxa"/>
            <w:vMerge w:val="restart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17б</w:t>
            </w:r>
          </w:p>
        </w:tc>
      </w:tr>
      <w:tr w:rsidR="00E62EDE" w:rsidRPr="00937B26" w:rsidTr="00542DFB">
        <w:trPr>
          <w:trHeight w:val="285"/>
        </w:trPr>
        <w:tc>
          <w:tcPr>
            <w:tcW w:w="1276" w:type="dxa"/>
            <w:vMerge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Левина И.И.</w:t>
            </w:r>
          </w:p>
        </w:tc>
        <w:tc>
          <w:tcPr>
            <w:tcW w:w="847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893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20" w:type="dxa"/>
            <w:vMerge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EDE" w:rsidRPr="00937B26" w:rsidTr="00542DFB">
        <w:trPr>
          <w:trHeight w:val="285"/>
        </w:trPr>
        <w:tc>
          <w:tcPr>
            <w:tcW w:w="3939" w:type="dxa"/>
            <w:gridSpan w:val="3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b/>
                <w:sz w:val="24"/>
                <w:szCs w:val="24"/>
              </w:rPr>
              <w:t>Всего по школе</w:t>
            </w:r>
          </w:p>
        </w:tc>
        <w:tc>
          <w:tcPr>
            <w:tcW w:w="893" w:type="dxa"/>
          </w:tcPr>
          <w:p w:rsidR="00E62EDE" w:rsidRPr="004B75E2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E62EDE" w:rsidRPr="004B75E2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E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3" w:type="dxa"/>
          </w:tcPr>
          <w:p w:rsidR="00E62EDE" w:rsidRPr="004B75E2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E62EDE" w:rsidRPr="004B75E2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E62EDE" w:rsidRPr="004B75E2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E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E62EDE" w:rsidRPr="004B75E2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E2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E62EDE" w:rsidRPr="004B75E2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E2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020" w:type="dxa"/>
            <w:vMerge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EDE" w:rsidRPr="00937B26" w:rsidTr="00542DFB">
        <w:tc>
          <w:tcPr>
            <w:tcW w:w="1276" w:type="dxa"/>
            <w:vMerge w:val="restart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16" w:type="dxa"/>
            <w:vMerge w:val="restart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F4B">
              <w:rPr>
                <w:rFonts w:ascii="Times New Roman" w:hAnsi="Times New Roman"/>
                <w:sz w:val="24"/>
                <w:szCs w:val="24"/>
              </w:rPr>
              <w:t>Обоева</w:t>
            </w:r>
            <w:proofErr w:type="spellEnd"/>
            <w:r w:rsidRPr="00757F4B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47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8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8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5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Merge w:val="restart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</w:tr>
      <w:tr w:rsidR="00E62EDE" w:rsidRPr="00937B26" w:rsidTr="00542DFB">
        <w:tc>
          <w:tcPr>
            <w:tcW w:w="1276" w:type="dxa"/>
            <w:vMerge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8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8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85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0" w:type="dxa"/>
            <w:vMerge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EDE" w:rsidRPr="00937B26" w:rsidTr="00542DFB">
        <w:tc>
          <w:tcPr>
            <w:tcW w:w="1276" w:type="dxa"/>
            <w:vMerge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8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Merge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EDE" w:rsidRPr="00937B26" w:rsidTr="00542DFB">
        <w:tc>
          <w:tcPr>
            <w:tcW w:w="1276" w:type="dxa"/>
            <w:vMerge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gridSpan w:val="2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ЭТАП</w:t>
            </w:r>
          </w:p>
        </w:tc>
        <w:tc>
          <w:tcPr>
            <w:tcW w:w="8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8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EDE" w:rsidRPr="00937B26" w:rsidTr="00542DFB">
        <w:tc>
          <w:tcPr>
            <w:tcW w:w="1276" w:type="dxa"/>
            <w:vMerge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Тимофеева Н.М.</w:t>
            </w:r>
          </w:p>
        </w:tc>
        <w:tc>
          <w:tcPr>
            <w:tcW w:w="847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8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F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8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85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  <w:vMerge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EDE" w:rsidRPr="00937B26" w:rsidTr="00542DFB">
        <w:tc>
          <w:tcPr>
            <w:tcW w:w="1276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gridSpan w:val="2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ЭТАП</w:t>
            </w:r>
          </w:p>
        </w:tc>
        <w:tc>
          <w:tcPr>
            <w:tcW w:w="893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EDE" w:rsidRPr="00937B26" w:rsidTr="00542DFB">
        <w:tc>
          <w:tcPr>
            <w:tcW w:w="3939" w:type="dxa"/>
            <w:gridSpan w:val="3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F4B">
              <w:rPr>
                <w:rFonts w:ascii="Times New Roman" w:hAnsi="Times New Roman"/>
                <w:b/>
                <w:sz w:val="24"/>
                <w:szCs w:val="24"/>
              </w:rPr>
              <w:t>Всего по школе</w:t>
            </w:r>
          </w:p>
        </w:tc>
        <w:tc>
          <w:tcPr>
            <w:tcW w:w="8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F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F4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28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3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88,4</w:t>
            </w:r>
          </w:p>
        </w:tc>
        <w:tc>
          <w:tcPr>
            <w:tcW w:w="785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20" w:type="dxa"/>
          </w:tcPr>
          <w:p w:rsidR="00E62EDE" w:rsidRPr="00757F4B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62EDE" w:rsidRDefault="00E62EDE" w:rsidP="00E62EDE">
      <w:pPr>
        <w:rPr>
          <w:rFonts w:ascii="Times New Roman" w:hAnsi="Times New Roman"/>
        </w:rPr>
      </w:pPr>
    </w:p>
    <w:p w:rsidR="00E62EDE" w:rsidRDefault="00E62EDE" w:rsidP="00E62ED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62EDE" w:rsidRPr="006D6602" w:rsidRDefault="00E62EDE" w:rsidP="00E62EDE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D6602">
        <w:rPr>
          <w:rFonts w:ascii="Times New Roman" w:hAnsi="Times New Roman"/>
          <w:b/>
          <w:sz w:val="24"/>
          <w:szCs w:val="24"/>
        </w:rPr>
        <w:t>Результаты государственной аттестации в 9-х классах</w:t>
      </w:r>
    </w:p>
    <w:p w:rsidR="00E62EDE" w:rsidRPr="006D6602" w:rsidRDefault="00E62EDE" w:rsidP="00E62ED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6602">
        <w:rPr>
          <w:rFonts w:ascii="Times New Roman" w:hAnsi="Times New Roman"/>
          <w:sz w:val="24"/>
          <w:szCs w:val="24"/>
        </w:rPr>
        <w:t xml:space="preserve">Одной из задач развития качества образования в школе является система оценки и контроля качества образования. В настоящее время в основной ступени функцию независимой оценки качества образования выполняют экзамены в новой форме, форме ГИА. С 2016 года  к обязательным экзаменам по математике и русскому языку добавились выборные предметы. </w:t>
      </w:r>
    </w:p>
    <w:tbl>
      <w:tblPr>
        <w:tblStyle w:val="a3"/>
        <w:tblW w:w="10733" w:type="dxa"/>
        <w:tblInd w:w="250" w:type="dxa"/>
        <w:tblLook w:val="04A0" w:firstRow="1" w:lastRow="0" w:firstColumn="1" w:lastColumn="0" w:noHBand="0" w:noVBand="1"/>
      </w:tblPr>
      <w:tblGrid>
        <w:gridCol w:w="1697"/>
        <w:gridCol w:w="696"/>
        <w:gridCol w:w="787"/>
        <w:gridCol w:w="696"/>
        <w:gridCol w:w="788"/>
        <w:gridCol w:w="695"/>
        <w:gridCol w:w="880"/>
        <w:gridCol w:w="788"/>
        <w:gridCol w:w="788"/>
        <w:gridCol w:w="788"/>
        <w:gridCol w:w="788"/>
        <w:gridCol w:w="672"/>
        <w:gridCol w:w="670"/>
      </w:tblGrid>
      <w:tr w:rsidR="00E62EDE" w:rsidRPr="006D6602" w:rsidTr="00542DFB">
        <w:tc>
          <w:tcPr>
            <w:tcW w:w="1701" w:type="dxa"/>
          </w:tcPr>
          <w:p w:rsidR="00E62EDE" w:rsidRPr="006D6602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62EDE" w:rsidRPr="006D6602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602">
              <w:rPr>
                <w:rFonts w:ascii="Times New Roman" w:hAnsi="Times New Roman"/>
                <w:b/>
                <w:sz w:val="24"/>
                <w:szCs w:val="24"/>
              </w:rPr>
              <w:t>2014г</w:t>
            </w:r>
          </w:p>
        </w:tc>
        <w:tc>
          <w:tcPr>
            <w:tcW w:w="1560" w:type="dxa"/>
            <w:gridSpan w:val="2"/>
          </w:tcPr>
          <w:p w:rsidR="00E62EDE" w:rsidRPr="006D6602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602">
              <w:rPr>
                <w:rFonts w:ascii="Times New Roman" w:hAnsi="Times New Roman"/>
                <w:b/>
                <w:sz w:val="24"/>
                <w:szCs w:val="24"/>
              </w:rPr>
              <w:t>2015г</w:t>
            </w:r>
          </w:p>
        </w:tc>
        <w:tc>
          <w:tcPr>
            <w:tcW w:w="1701" w:type="dxa"/>
            <w:gridSpan w:val="2"/>
          </w:tcPr>
          <w:p w:rsidR="00E62EDE" w:rsidRPr="006D6602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602">
              <w:rPr>
                <w:rFonts w:ascii="Times New Roman" w:hAnsi="Times New Roman"/>
                <w:b/>
                <w:sz w:val="24"/>
                <w:szCs w:val="24"/>
              </w:rPr>
              <w:t>2016г.</w:t>
            </w:r>
          </w:p>
        </w:tc>
        <w:tc>
          <w:tcPr>
            <w:tcW w:w="1701" w:type="dxa"/>
            <w:gridSpan w:val="2"/>
          </w:tcPr>
          <w:p w:rsidR="00E62EDE" w:rsidRPr="006D6602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602">
              <w:rPr>
                <w:rFonts w:ascii="Times New Roman" w:hAnsi="Times New Roman"/>
                <w:b/>
                <w:sz w:val="24"/>
                <w:szCs w:val="24"/>
              </w:rPr>
              <w:t>2017г</w:t>
            </w:r>
          </w:p>
        </w:tc>
        <w:tc>
          <w:tcPr>
            <w:tcW w:w="1701" w:type="dxa"/>
            <w:gridSpan w:val="2"/>
          </w:tcPr>
          <w:p w:rsidR="00E62EDE" w:rsidRPr="006D6602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602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2EDE" w:rsidRPr="00C1002B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002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2019</w:t>
            </w:r>
          </w:p>
        </w:tc>
      </w:tr>
      <w:tr w:rsidR="00E62EDE" w:rsidRPr="006D6602" w:rsidTr="00542DFB">
        <w:tc>
          <w:tcPr>
            <w:tcW w:w="1701" w:type="dxa"/>
          </w:tcPr>
          <w:p w:rsidR="00E62EDE" w:rsidRPr="006D6602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602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9" w:type="dxa"/>
          </w:tcPr>
          <w:p w:rsidR="00E62EDE" w:rsidRPr="006D6602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602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6D6602">
              <w:rPr>
                <w:rFonts w:ascii="Times New Roman" w:hAnsi="Times New Roman"/>
                <w:b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850" w:type="dxa"/>
          </w:tcPr>
          <w:p w:rsidR="00E62EDE" w:rsidRPr="006D6602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602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6D6602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6D66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62EDE" w:rsidRPr="006D6602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602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6D6602">
              <w:rPr>
                <w:rFonts w:ascii="Times New Roman" w:hAnsi="Times New Roman"/>
                <w:b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851" w:type="dxa"/>
          </w:tcPr>
          <w:p w:rsidR="00E62EDE" w:rsidRPr="006D6602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602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6D6602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6D66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62EDE" w:rsidRPr="006D6602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602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6D6602">
              <w:rPr>
                <w:rFonts w:ascii="Times New Roman" w:hAnsi="Times New Roman"/>
                <w:b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993" w:type="dxa"/>
          </w:tcPr>
          <w:p w:rsidR="00E62EDE" w:rsidRPr="006D6602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602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6D6602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6D66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2EDE" w:rsidRPr="006D6602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602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6D6602">
              <w:rPr>
                <w:rFonts w:ascii="Times New Roman" w:hAnsi="Times New Roman"/>
                <w:b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62EDE" w:rsidRPr="006D6602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602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6D6602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6D66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2EDE" w:rsidRPr="006D6602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602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6D6602">
              <w:rPr>
                <w:rFonts w:ascii="Times New Roman" w:hAnsi="Times New Roman"/>
                <w:b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62EDE" w:rsidRPr="006D6602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602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6D6602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6D66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0" w:type="dxa"/>
            <w:shd w:val="clear" w:color="auto" w:fill="auto"/>
          </w:tcPr>
          <w:p w:rsidR="00E62EDE" w:rsidRPr="006D6602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602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6D6602">
              <w:rPr>
                <w:rFonts w:ascii="Times New Roman" w:hAnsi="Times New Roman"/>
                <w:b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420" w:type="dxa"/>
            <w:shd w:val="clear" w:color="auto" w:fill="auto"/>
          </w:tcPr>
          <w:p w:rsidR="00E62EDE" w:rsidRPr="006D6602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602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6D6602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6D66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62EDE" w:rsidRPr="006D6602" w:rsidTr="00542DFB">
        <w:tc>
          <w:tcPr>
            <w:tcW w:w="1701" w:type="dxa"/>
          </w:tcPr>
          <w:p w:rsidR="00E62EDE" w:rsidRPr="006D6602" w:rsidRDefault="00E62EDE" w:rsidP="00542DFB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660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</w:tcPr>
          <w:p w:rsidR="00E62EDE" w:rsidRPr="006D6602" w:rsidRDefault="00E62EDE" w:rsidP="00542D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602">
              <w:rPr>
                <w:rFonts w:ascii="Times New Roman" w:hAnsi="Times New Roman"/>
                <w:sz w:val="24"/>
                <w:szCs w:val="24"/>
              </w:rPr>
              <w:t>93,7</w:t>
            </w:r>
          </w:p>
        </w:tc>
        <w:tc>
          <w:tcPr>
            <w:tcW w:w="850" w:type="dxa"/>
          </w:tcPr>
          <w:p w:rsidR="00E62EDE" w:rsidRPr="006D6602" w:rsidRDefault="00E62EDE" w:rsidP="00542D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602"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709" w:type="dxa"/>
          </w:tcPr>
          <w:p w:rsidR="00E62EDE" w:rsidRPr="006D6602" w:rsidRDefault="00E62EDE" w:rsidP="00542D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602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  <w:tc>
          <w:tcPr>
            <w:tcW w:w="851" w:type="dxa"/>
          </w:tcPr>
          <w:p w:rsidR="00E62EDE" w:rsidRPr="006D6602" w:rsidRDefault="00E62EDE" w:rsidP="00542D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602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708" w:type="dxa"/>
          </w:tcPr>
          <w:p w:rsidR="00E62EDE" w:rsidRPr="006D6602" w:rsidRDefault="00E62EDE" w:rsidP="00542D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6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E62EDE" w:rsidRPr="006D6602" w:rsidRDefault="00E62EDE" w:rsidP="00542D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602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2EDE" w:rsidRPr="006D6602" w:rsidRDefault="00E62EDE" w:rsidP="00542D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60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62EDE" w:rsidRPr="006D6602" w:rsidRDefault="00E62EDE" w:rsidP="00542D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60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2EDE" w:rsidRPr="006D6602" w:rsidRDefault="00E62EDE" w:rsidP="00542D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602">
              <w:rPr>
                <w:rFonts w:ascii="Times New Roman" w:hAnsi="Times New Roman"/>
                <w:sz w:val="24"/>
                <w:szCs w:val="24"/>
              </w:rPr>
              <w:t>88,3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62EDE" w:rsidRPr="006D6602" w:rsidRDefault="00E62EDE" w:rsidP="00542D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602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390" w:type="dxa"/>
            <w:shd w:val="clear" w:color="auto" w:fill="auto"/>
          </w:tcPr>
          <w:p w:rsidR="00E62EDE" w:rsidRPr="00C1002B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88,4</w:t>
            </w:r>
          </w:p>
        </w:tc>
        <w:tc>
          <w:tcPr>
            <w:tcW w:w="420" w:type="dxa"/>
            <w:shd w:val="clear" w:color="auto" w:fill="auto"/>
          </w:tcPr>
          <w:p w:rsidR="00E62EDE" w:rsidRPr="006D6602" w:rsidRDefault="00E62EDE" w:rsidP="00542D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6602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</w:tbl>
    <w:p w:rsidR="00E62EDE" w:rsidRPr="006D6602" w:rsidRDefault="00E62EDE" w:rsidP="00E62ED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D6602">
        <w:rPr>
          <w:rFonts w:ascii="Times New Roman" w:hAnsi="Times New Roman"/>
          <w:sz w:val="24"/>
          <w:szCs w:val="24"/>
        </w:rPr>
        <w:t>Динамика результатов по математике:</w:t>
      </w:r>
    </w:p>
    <w:p w:rsidR="00E62EDE" w:rsidRPr="006D6602" w:rsidRDefault="00E62EDE" w:rsidP="00E62ED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D660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2CAB8C6" wp14:editId="161F61F8">
            <wp:extent cx="4724400" cy="2152650"/>
            <wp:effectExtent l="19050" t="0" r="19050" b="0"/>
            <wp:docPr id="1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62EDE" w:rsidRPr="00BF06BD" w:rsidRDefault="00E62EDE" w:rsidP="00E62ED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F06BD">
        <w:rPr>
          <w:rFonts w:ascii="Times New Roman" w:hAnsi="Times New Roman"/>
          <w:sz w:val="24"/>
          <w:szCs w:val="24"/>
        </w:rPr>
        <w:lastRenderedPageBreak/>
        <w:t xml:space="preserve">Результаты ГИА -9 по математике в этом 2018-2019 уч. году на основном этапе по форме ОГЭ  приняли участие 53 учащихся. Не смогли сдать экзамен с первого раза 16 </w:t>
      </w:r>
      <w:proofErr w:type="gramStart"/>
      <w:r w:rsidRPr="00BF06B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F06BD">
        <w:rPr>
          <w:rFonts w:ascii="Times New Roman" w:hAnsi="Times New Roman"/>
          <w:sz w:val="24"/>
          <w:szCs w:val="24"/>
        </w:rPr>
        <w:t xml:space="preserve">, получив неудовлетворительные оценки. По итогам пересдач в этом году 88,4% выполнения.   На второй год обучения остались 6 обучающихся Филиппова </w:t>
      </w:r>
      <w:proofErr w:type="spellStart"/>
      <w:r w:rsidRPr="00BF06BD">
        <w:rPr>
          <w:rFonts w:ascii="Times New Roman" w:hAnsi="Times New Roman"/>
          <w:sz w:val="24"/>
          <w:szCs w:val="24"/>
        </w:rPr>
        <w:t>Айыына</w:t>
      </w:r>
      <w:proofErr w:type="spellEnd"/>
      <w:r w:rsidRPr="00BF06BD">
        <w:rPr>
          <w:rFonts w:ascii="Times New Roman" w:hAnsi="Times New Roman"/>
          <w:sz w:val="24"/>
          <w:szCs w:val="24"/>
        </w:rPr>
        <w:t xml:space="preserve">, Алексеев Максим, Моисеева Диана, Семенов Юрий, Васильев Антон, Винокуров Тит.  Филиппова </w:t>
      </w:r>
      <w:proofErr w:type="spellStart"/>
      <w:r w:rsidRPr="00BF06BD">
        <w:rPr>
          <w:rFonts w:ascii="Times New Roman" w:hAnsi="Times New Roman"/>
          <w:sz w:val="24"/>
          <w:szCs w:val="24"/>
        </w:rPr>
        <w:t>Айыына</w:t>
      </w:r>
      <w:proofErr w:type="spellEnd"/>
      <w:r w:rsidRPr="00BF06BD">
        <w:rPr>
          <w:rFonts w:ascii="Times New Roman" w:hAnsi="Times New Roman"/>
          <w:sz w:val="24"/>
          <w:szCs w:val="24"/>
        </w:rPr>
        <w:t xml:space="preserve">, Алексеев Максим, </w:t>
      </w:r>
      <w:proofErr w:type="spellStart"/>
      <w:r w:rsidRPr="00BF06BD">
        <w:rPr>
          <w:rFonts w:ascii="Times New Roman" w:hAnsi="Times New Roman"/>
          <w:sz w:val="24"/>
          <w:szCs w:val="24"/>
        </w:rPr>
        <w:t>Семеной</w:t>
      </w:r>
      <w:proofErr w:type="spellEnd"/>
      <w:r w:rsidRPr="00BF06BD">
        <w:rPr>
          <w:rFonts w:ascii="Times New Roman" w:hAnsi="Times New Roman"/>
          <w:sz w:val="24"/>
          <w:szCs w:val="24"/>
        </w:rPr>
        <w:t xml:space="preserve"> Юрий  продолжили повторное обучение на второй год в школе. Винокуров Тит выбыл в МБОУ «</w:t>
      </w:r>
      <w:proofErr w:type="spellStart"/>
      <w:r w:rsidRPr="00BF06BD">
        <w:rPr>
          <w:rFonts w:ascii="Times New Roman" w:hAnsi="Times New Roman"/>
          <w:sz w:val="24"/>
          <w:szCs w:val="24"/>
        </w:rPr>
        <w:t>Малыкайская</w:t>
      </w:r>
      <w:proofErr w:type="spellEnd"/>
      <w:r w:rsidRPr="00BF06BD">
        <w:rPr>
          <w:rFonts w:ascii="Times New Roman" w:hAnsi="Times New Roman"/>
          <w:sz w:val="24"/>
          <w:szCs w:val="24"/>
        </w:rPr>
        <w:t xml:space="preserve"> СОШ», Васильев Антон и Моисеева Диана выбрали семейную форму обучения. Из диаграммы видно, что в 2018-2019уч.г. динамика ухудшилась,   качество понизилась   на 4%, в следующем учебном году будем усиленно контролировать контрольные работы, </w:t>
      </w:r>
      <w:proofErr w:type="spellStart"/>
      <w:r w:rsidRPr="00BF06BD">
        <w:rPr>
          <w:rFonts w:ascii="Times New Roman" w:hAnsi="Times New Roman"/>
          <w:sz w:val="24"/>
          <w:szCs w:val="24"/>
        </w:rPr>
        <w:t>срезовые</w:t>
      </w:r>
      <w:proofErr w:type="spellEnd"/>
      <w:r w:rsidRPr="00BF06BD">
        <w:rPr>
          <w:rFonts w:ascii="Times New Roman" w:hAnsi="Times New Roman"/>
          <w:sz w:val="24"/>
          <w:szCs w:val="24"/>
        </w:rPr>
        <w:t xml:space="preserve"> и пробные ОГЭ, усилим методическую помощь учителям предметникам. 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850"/>
        <w:gridCol w:w="709"/>
        <w:gridCol w:w="992"/>
        <w:gridCol w:w="851"/>
        <w:gridCol w:w="708"/>
        <w:gridCol w:w="851"/>
        <w:gridCol w:w="850"/>
        <w:gridCol w:w="851"/>
        <w:gridCol w:w="709"/>
        <w:gridCol w:w="567"/>
        <w:gridCol w:w="567"/>
        <w:gridCol w:w="567"/>
      </w:tblGrid>
      <w:tr w:rsidR="00E62EDE" w:rsidRPr="007A29EB" w:rsidTr="00542DFB">
        <w:tc>
          <w:tcPr>
            <w:tcW w:w="1276" w:type="dxa"/>
          </w:tcPr>
          <w:p w:rsidR="00E62EDE" w:rsidRPr="00BF37AD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62EDE" w:rsidRPr="00BF37AD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AD">
              <w:rPr>
                <w:rFonts w:ascii="Times New Roman" w:hAnsi="Times New Roman"/>
                <w:b/>
                <w:sz w:val="24"/>
                <w:szCs w:val="24"/>
              </w:rPr>
              <w:t>2014г</w:t>
            </w:r>
          </w:p>
        </w:tc>
        <w:tc>
          <w:tcPr>
            <w:tcW w:w="1843" w:type="dxa"/>
            <w:gridSpan w:val="2"/>
          </w:tcPr>
          <w:p w:rsidR="00E62EDE" w:rsidRPr="00BF37AD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AD">
              <w:rPr>
                <w:rFonts w:ascii="Times New Roman" w:hAnsi="Times New Roman"/>
                <w:b/>
                <w:sz w:val="24"/>
                <w:szCs w:val="24"/>
              </w:rPr>
              <w:t>2015г</w:t>
            </w:r>
          </w:p>
        </w:tc>
        <w:tc>
          <w:tcPr>
            <w:tcW w:w="1559" w:type="dxa"/>
            <w:gridSpan w:val="2"/>
          </w:tcPr>
          <w:p w:rsidR="00E62EDE" w:rsidRPr="00BF37AD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AD">
              <w:rPr>
                <w:rFonts w:ascii="Times New Roman" w:hAnsi="Times New Roman"/>
                <w:b/>
                <w:sz w:val="24"/>
                <w:szCs w:val="24"/>
              </w:rPr>
              <w:t>2016г.</w:t>
            </w:r>
          </w:p>
        </w:tc>
        <w:tc>
          <w:tcPr>
            <w:tcW w:w="1701" w:type="dxa"/>
            <w:gridSpan w:val="2"/>
          </w:tcPr>
          <w:p w:rsidR="00E62EDE" w:rsidRPr="00BF37AD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AD">
              <w:rPr>
                <w:rFonts w:ascii="Times New Roman" w:hAnsi="Times New Roman"/>
                <w:b/>
                <w:sz w:val="24"/>
                <w:szCs w:val="24"/>
              </w:rPr>
              <w:t>2017г</w:t>
            </w:r>
          </w:p>
        </w:tc>
        <w:tc>
          <w:tcPr>
            <w:tcW w:w="1276" w:type="dxa"/>
            <w:gridSpan w:val="2"/>
          </w:tcPr>
          <w:p w:rsidR="00E62EDE" w:rsidRPr="00BF06BD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6BD">
              <w:rPr>
                <w:rFonts w:ascii="Times New Roman" w:hAnsi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2EDE" w:rsidRPr="00BF06BD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6BD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E62EDE" w:rsidRPr="007A29EB" w:rsidTr="00542DFB">
        <w:tc>
          <w:tcPr>
            <w:tcW w:w="1276" w:type="dxa"/>
          </w:tcPr>
          <w:p w:rsidR="00E62EDE" w:rsidRPr="00BF37AD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2EDE" w:rsidRPr="00BF37AD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AD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:rsidR="00E62EDE" w:rsidRPr="00BF37AD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AD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F37AD">
              <w:rPr>
                <w:rFonts w:ascii="Times New Roman" w:hAnsi="Times New Roman"/>
                <w:b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709" w:type="dxa"/>
          </w:tcPr>
          <w:p w:rsidR="00E62EDE" w:rsidRPr="00BF37AD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AD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F37AD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BF37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62EDE" w:rsidRPr="00BF37AD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AD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F37AD">
              <w:rPr>
                <w:rFonts w:ascii="Times New Roman" w:hAnsi="Times New Roman"/>
                <w:b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851" w:type="dxa"/>
          </w:tcPr>
          <w:p w:rsidR="00E62EDE" w:rsidRPr="00BF37AD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AD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F37AD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BF37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62EDE" w:rsidRPr="00BF37AD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AD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F37AD">
              <w:rPr>
                <w:rFonts w:ascii="Times New Roman" w:hAnsi="Times New Roman"/>
                <w:b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851" w:type="dxa"/>
          </w:tcPr>
          <w:p w:rsidR="00E62EDE" w:rsidRPr="00BF37AD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AD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F37AD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BF37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2EDE" w:rsidRPr="00BF37AD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AD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F37AD">
              <w:rPr>
                <w:rFonts w:ascii="Times New Roman" w:hAnsi="Times New Roman"/>
                <w:b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62EDE" w:rsidRPr="00BF37AD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AD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F37AD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BF37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2EDE" w:rsidRPr="00BF37AD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AD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F37AD">
              <w:rPr>
                <w:rFonts w:ascii="Times New Roman" w:hAnsi="Times New Roman"/>
                <w:b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2EDE" w:rsidRPr="00BF37AD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AD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F37AD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BF37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E62EDE" w:rsidRPr="00BF37AD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AD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F37AD">
              <w:rPr>
                <w:rFonts w:ascii="Times New Roman" w:hAnsi="Times New Roman"/>
                <w:b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E62EDE" w:rsidRPr="00BF37AD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AD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BF37AD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BF37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62EDE" w:rsidRPr="007A29EB" w:rsidTr="00542DFB">
        <w:tc>
          <w:tcPr>
            <w:tcW w:w="1276" w:type="dxa"/>
          </w:tcPr>
          <w:p w:rsidR="00E62EDE" w:rsidRPr="00BF37AD" w:rsidRDefault="00E62EDE" w:rsidP="00542DFB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37AD">
              <w:rPr>
                <w:rFonts w:ascii="Times New Roman" w:hAnsi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E62EDE" w:rsidRPr="00BF37AD" w:rsidRDefault="00E62EDE" w:rsidP="00542D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AD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  <w:tc>
          <w:tcPr>
            <w:tcW w:w="709" w:type="dxa"/>
          </w:tcPr>
          <w:p w:rsidR="00E62EDE" w:rsidRPr="00BF37AD" w:rsidRDefault="00E62EDE" w:rsidP="00542D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AD"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992" w:type="dxa"/>
          </w:tcPr>
          <w:p w:rsidR="00E62EDE" w:rsidRPr="00BF37AD" w:rsidRDefault="00E62EDE" w:rsidP="00542D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A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62EDE" w:rsidRPr="00BF37AD" w:rsidRDefault="00E62EDE" w:rsidP="00542D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AD"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708" w:type="dxa"/>
          </w:tcPr>
          <w:p w:rsidR="00E62EDE" w:rsidRPr="00BF37AD" w:rsidRDefault="00E62EDE" w:rsidP="00542D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A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62EDE" w:rsidRPr="00BF37AD" w:rsidRDefault="00E62EDE" w:rsidP="00542D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AD"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2EDE" w:rsidRPr="00BF37AD" w:rsidRDefault="00E62EDE" w:rsidP="00542D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A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62EDE" w:rsidRPr="00BF37AD" w:rsidRDefault="00E62EDE" w:rsidP="00542D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A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2EDE" w:rsidRPr="00BF37AD" w:rsidRDefault="00E62EDE" w:rsidP="00542D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A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2EDE" w:rsidRPr="00BF37AD" w:rsidRDefault="00E62EDE" w:rsidP="00542D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A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  <w:shd w:val="clear" w:color="auto" w:fill="auto"/>
          </w:tcPr>
          <w:p w:rsidR="00E62EDE" w:rsidRPr="00BF37AD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E62EDE" w:rsidRPr="00BF37AD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BF37A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</w:tbl>
    <w:p w:rsidR="00E62EDE" w:rsidRPr="009F56FD" w:rsidRDefault="00E62EDE" w:rsidP="00E62ED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F56FD">
        <w:rPr>
          <w:rFonts w:ascii="Times New Roman" w:hAnsi="Times New Roman"/>
          <w:sz w:val="24"/>
          <w:szCs w:val="24"/>
        </w:rPr>
        <w:t xml:space="preserve">На основном этапе ОГЭ по русскому языку в этом году приняли участие 52 выпускника. В прошлом учебном году  не сдали 2 </w:t>
      </w:r>
      <w:proofErr w:type="gramStart"/>
      <w:r w:rsidRPr="009F56F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F56FD">
        <w:rPr>
          <w:rFonts w:ascii="Times New Roman" w:hAnsi="Times New Roman"/>
          <w:sz w:val="24"/>
          <w:szCs w:val="24"/>
        </w:rPr>
        <w:t xml:space="preserve">, то в этом учебном году все сдали.  Не смогли сдать в основном этапе 2 обучающихся (Алексеев Максим и Данилов </w:t>
      </w:r>
      <w:proofErr w:type="spellStart"/>
      <w:r w:rsidRPr="009F56FD">
        <w:rPr>
          <w:rFonts w:ascii="Times New Roman" w:hAnsi="Times New Roman"/>
          <w:sz w:val="24"/>
          <w:szCs w:val="24"/>
        </w:rPr>
        <w:t>Мичил</w:t>
      </w:r>
      <w:proofErr w:type="spellEnd"/>
      <w:r w:rsidRPr="009F56FD">
        <w:rPr>
          <w:rFonts w:ascii="Times New Roman" w:hAnsi="Times New Roman"/>
          <w:sz w:val="24"/>
          <w:szCs w:val="24"/>
        </w:rPr>
        <w:t xml:space="preserve">). Данилов </w:t>
      </w:r>
      <w:proofErr w:type="spellStart"/>
      <w:r w:rsidRPr="009F56FD">
        <w:rPr>
          <w:rFonts w:ascii="Times New Roman" w:hAnsi="Times New Roman"/>
          <w:sz w:val="24"/>
          <w:szCs w:val="24"/>
        </w:rPr>
        <w:t>Мичил</w:t>
      </w:r>
      <w:proofErr w:type="spellEnd"/>
      <w:r w:rsidRPr="009F56FD">
        <w:rPr>
          <w:rFonts w:ascii="Times New Roman" w:hAnsi="Times New Roman"/>
          <w:sz w:val="24"/>
          <w:szCs w:val="24"/>
        </w:rPr>
        <w:t xml:space="preserve"> прибыл из </w:t>
      </w:r>
      <w:proofErr w:type="spellStart"/>
      <w:r w:rsidRPr="009F56FD">
        <w:rPr>
          <w:rFonts w:ascii="Times New Roman" w:hAnsi="Times New Roman"/>
          <w:sz w:val="24"/>
          <w:szCs w:val="24"/>
        </w:rPr>
        <w:t>Олекминска</w:t>
      </w:r>
      <w:proofErr w:type="spellEnd"/>
      <w:r w:rsidRPr="009F56FD">
        <w:rPr>
          <w:rFonts w:ascii="Times New Roman" w:hAnsi="Times New Roman"/>
          <w:sz w:val="24"/>
          <w:szCs w:val="24"/>
        </w:rPr>
        <w:t xml:space="preserve"> по линии спортивной школы бокса, обучался у нас в школе с 2017-2018уч</w:t>
      </w:r>
      <w:proofErr w:type="gramStart"/>
      <w:r w:rsidRPr="009F56FD">
        <w:rPr>
          <w:rFonts w:ascii="Times New Roman" w:hAnsi="Times New Roman"/>
          <w:sz w:val="24"/>
          <w:szCs w:val="24"/>
        </w:rPr>
        <w:t>.г</w:t>
      </w:r>
      <w:proofErr w:type="gramEnd"/>
      <w:r w:rsidRPr="009F56FD">
        <w:rPr>
          <w:rFonts w:ascii="Times New Roman" w:hAnsi="Times New Roman"/>
          <w:sz w:val="24"/>
          <w:szCs w:val="24"/>
        </w:rPr>
        <w:t xml:space="preserve">ода, в 2019-2020 </w:t>
      </w:r>
      <w:proofErr w:type="spellStart"/>
      <w:r w:rsidRPr="009F56FD">
        <w:rPr>
          <w:rFonts w:ascii="Times New Roman" w:hAnsi="Times New Roman"/>
          <w:sz w:val="24"/>
          <w:szCs w:val="24"/>
        </w:rPr>
        <w:t>уч.год</w:t>
      </w:r>
      <w:proofErr w:type="spellEnd"/>
      <w:r w:rsidRPr="009F56FD">
        <w:rPr>
          <w:rFonts w:ascii="Times New Roman" w:hAnsi="Times New Roman"/>
          <w:sz w:val="24"/>
          <w:szCs w:val="24"/>
        </w:rPr>
        <w:t xml:space="preserve"> он обратно переехал в </w:t>
      </w:r>
      <w:proofErr w:type="spellStart"/>
      <w:r w:rsidRPr="009F56FD">
        <w:rPr>
          <w:rFonts w:ascii="Times New Roman" w:hAnsi="Times New Roman"/>
          <w:sz w:val="24"/>
          <w:szCs w:val="24"/>
        </w:rPr>
        <w:t>Олекминск</w:t>
      </w:r>
      <w:proofErr w:type="spellEnd"/>
      <w:r w:rsidRPr="009F56FD">
        <w:rPr>
          <w:rFonts w:ascii="Times New Roman" w:hAnsi="Times New Roman"/>
          <w:sz w:val="24"/>
          <w:szCs w:val="24"/>
        </w:rPr>
        <w:t xml:space="preserve">. Алексеев Максим учится в нашей школе с 1 класса. По итогам всех пересдач Алексеем Максим и </w:t>
      </w:r>
      <w:r>
        <w:rPr>
          <w:rFonts w:ascii="Times New Roman" w:hAnsi="Times New Roman"/>
          <w:sz w:val="24"/>
          <w:szCs w:val="24"/>
        </w:rPr>
        <w:t xml:space="preserve">Данилов </w:t>
      </w:r>
      <w:proofErr w:type="spellStart"/>
      <w:r>
        <w:rPr>
          <w:rFonts w:ascii="Times New Roman" w:hAnsi="Times New Roman"/>
          <w:sz w:val="24"/>
          <w:szCs w:val="24"/>
        </w:rPr>
        <w:t>Мичил</w:t>
      </w:r>
      <w:proofErr w:type="spellEnd"/>
      <w:r w:rsidRPr="009F56FD">
        <w:rPr>
          <w:rFonts w:ascii="Times New Roman" w:hAnsi="Times New Roman"/>
          <w:sz w:val="24"/>
          <w:szCs w:val="24"/>
        </w:rPr>
        <w:t xml:space="preserve"> взяли порог.  Наблюдается положительная  динамика по выполнению и  по качеству выполнения. В этом учебном году будем усиленно контролиров</w:t>
      </w:r>
      <w:r>
        <w:rPr>
          <w:rFonts w:ascii="Times New Roman" w:hAnsi="Times New Roman"/>
          <w:sz w:val="24"/>
          <w:szCs w:val="24"/>
        </w:rPr>
        <w:t xml:space="preserve">ать контрольные, </w:t>
      </w:r>
      <w:proofErr w:type="spellStart"/>
      <w:r>
        <w:rPr>
          <w:rFonts w:ascii="Times New Roman" w:hAnsi="Times New Roman"/>
          <w:sz w:val="24"/>
          <w:szCs w:val="24"/>
        </w:rPr>
        <w:t>срезовые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работы, </w:t>
      </w:r>
      <w:r w:rsidRPr="009F56FD">
        <w:rPr>
          <w:rFonts w:ascii="Times New Roman" w:hAnsi="Times New Roman"/>
          <w:sz w:val="24"/>
          <w:szCs w:val="24"/>
        </w:rPr>
        <w:t xml:space="preserve"> и пробные ОГЭ, усилим методическую работу  учителям</w:t>
      </w:r>
      <w:r>
        <w:rPr>
          <w:rFonts w:ascii="Times New Roman" w:hAnsi="Times New Roman"/>
          <w:sz w:val="24"/>
          <w:szCs w:val="24"/>
        </w:rPr>
        <w:t xml:space="preserve">и - </w:t>
      </w:r>
      <w:r w:rsidRPr="009F56FD">
        <w:rPr>
          <w:rFonts w:ascii="Times New Roman" w:hAnsi="Times New Roman"/>
          <w:sz w:val="24"/>
          <w:szCs w:val="24"/>
        </w:rPr>
        <w:t>предметникам</w:t>
      </w:r>
      <w:r>
        <w:rPr>
          <w:rFonts w:ascii="Times New Roman" w:hAnsi="Times New Roman"/>
          <w:sz w:val="24"/>
          <w:szCs w:val="24"/>
        </w:rPr>
        <w:t>и</w:t>
      </w:r>
      <w:r w:rsidRPr="009F56FD">
        <w:rPr>
          <w:rFonts w:ascii="Times New Roman" w:hAnsi="Times New Roman"/>
          <w:sz w:val="24"/>
          <w:szCs w:val="24"/>
        </w:rPr>
        <w:t>.</w:t>
      </w:r>
    </w:p>
    <w:p w:rsidR="00E62EDE" w:rsidRPr="00BF06BD" w:rsidRDefault="00E62EDE" w:rsidP="00E62ED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F06BD">
        <w:rPr>
          <w:rFonts w:ascii="Times New Roman" w:hAnsi="Times New Roman"/>
          <w:sz w:val="24"/>
          <w:szCs w:val="24"/>
        </w:rPr>
        <w:t>Динамика результатов по русскому языку:</w:t>
      </w:r>
    </w:p>
    <w:p w:rsidR="00E62EDE" w:rsidRPr="005A18D5" w:rsidRDefault="00E62EDE" w:rsidP="00E62EDE">
      <w:pPr>
        <w:jc w:val="both"/>
        <w:rPr>
          <w:rFonts w:ascii="Times New Roman" w:hAnsi="Times New Roman"/>
          <w:sz w:val="24"/>
          <w:szCs w:val="24"/>
        </w:rPr>
      </w:pPr>
      <w:r w:rsidRPr="00BF06BD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CFE18FF" wp14:editId="4B11C76D">
            <wp:extent cx="5553075" cy="2314575"/>
            <wp:effectExtent l="19050" t="0" r="952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62EDE" w:rsidRDefault="00E62EDE" w:rsidP="00E62ED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62EDE" w:rsidRPr="005A18D5" w:rsidRDefault="00E62EDE" w:rsidP="00E62ED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5A18D5">
        <w:rPr>
          <w:rFonts w:ascii="Times New Roman" w:hAnsi="Times New Roman"/>
          <w:b/>
          <w:i/>
          <w:sz w:val="24"/>
          <w:szCs w:val="24"/>
        </w:rPr>
        <w:t>Выборные предметы по форме ОГЭ:</w:t>
      </w:r>
    </w:p>
    <w:tbl>
      <w:tblPr>
        <w:tblStyle w:val="a3"/>
        <w:tblW w:w="10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79"/>
        <w:gridCol w:w="949"/>
        <w:gridCol w:w="850"/>
        <w:gridCol w:w="709"/>
        <w:gridCol w:w="1134"/>
        <w:gridCol w:w="709"/>
        <w:gridCol w:w="850"/>
        <w:gridCol w:w="850"/>
        <w:gridCol w:w="850"/>
        <w:gridCol w:w="850"/>
      </w:tblGrid>
      <w:tr w:rsidR="00E62EDE" w:rsidRPr="001B25D5" w:rsidTr="00542DFB">
        <w:tc>
          <w:tcPr>
            <w:tcW w:w="2879" w:type="dxa"/>
            <w:vMerge w:val="restart"/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5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508" w:type="dxa"/>
            <w:gridSpan w:val="3"/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5">
              <w:rPr>
                <w:rFonts w:ascii="Times New Roman" w:hAnsi="Times New Roman"/>
                <w:b/>
                <w:sz w:val="24"/>
                <w:szCs w:val="24"/>
              </w:rPr>
              <w:t>2016-2017уч год</w:t>
            </w:r>
          </w:p>
        </w:tc>
        <w:tc>
          <w:tcPr>
            <w:tcW w:w="2693" w:type="dxa"/>
            <w:gridSpan w:val="3"/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5">
              <w:rPr>
                <w:rFonts w:ascii="Times New Roman" w:hAnsi="Times New Roman"/>
                <w:b/>
                <w:sz w:val="24"/>
                <w:szCs w:val="24"/>
              </w:rPr>
              <w:t>2017-2018уч</w:t>
            </w:r>
            <w:proofErr w:type="gramStart"/>
            <w:r w:rsidRPr="005A18D5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5A18D5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2550" w:type="dxa"/>
            <w:gridSpan w:val="3"/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2018-2019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E62EDE" w:rsidRPr="001B25D5" w:rsidTr="00542DFB">
        <w:tc>
          <w:tcPr>
            <w:tcW w:w="2879" w:type="dxa"/>
            <w:vMerge/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5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2EDE" w:rsidRPr="005A18D5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5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5A18D5">
              <w:rPr>
                <w:rFonts w:ascii="Times New Roman" w:hAnsi="Times New Roman"/>
                <w:b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5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5A18D5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5A18D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5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5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5A18D5">
              <w:rPr>
                <w:rFonts w:ascii="Times New Roman" w:hAnsi="Times New Roman"/>
                <w:b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5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5A18D5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5A18D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5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2EDE" w:rsidRPr="005A18D5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5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5A18D5">
              <w:rPr>
                <w:rFonts w:ascii="Times New Roman" w:hAnsi="Times New Roman"/>
                <w:b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5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5A18D5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5A18D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62EDE" w:rsidRPr="001B25D5" w:rsidTr="00542DFB">
        <w:tc>
          <w:tcPr>
            <w:tcW w:w="2879" w:type="dxa"/>
          </w:tcPr>
          <w:p w:rsidR="00E62EDE" w:rsidRPr="005A18D5" w:rsidRDefault="00E62EDE" w:rsidP="00542DF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18D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Биология 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</w:tr>
      <w:tr w:rsidR="00E62EDE" w:rsidRPr="001B25D5" w:rsidTr="00542DFB">
        <w:tc>
          <w:tcPr>
            <w:tcW w:w="2879" w:type="dxa"/>
          </w:tcPr>
          <w:p w:rsidR="00E62EDE" w:rsidRPr="005A18D5" w:rsidRDefault="00E62EDE" w:rsidP="00542DF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18D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Информатика 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62EDE" w:rsidRPr="001B25D5" w:rsidTr="00542DFB">
        <w:tc>
          <w:tcPr>
            <w:tcW w:w="2879" w:type="dxa"/>
          </w:tcPr>
          <w:p w:rsidR="00E62EDE" w:rsidRPr="005A18D5" w:rsidRDefault="00E62EDE" w:rsidP="00542DF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18D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История 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</w:tr>
      <w:tr w:rsidR="00E62EDE" w:rsidRPr="001B25D5" w:rsidTr="00542DFB">
        <w:tc>
          <w:tcPr>
            <w:tcW w:w="2879" w:type="dxa"/>
          </w:tcPr>
          <w:p w:rsidR="00E62EDE" w:rsidRPr="005A18D5" w:rsidRDefault="00E62EDE" w:rsidP="00542DF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18D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Физика 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EDE" w:rsidRPr="001B25D5" w:rsidTr="00542DFB">
        <w:tc>
          <w:tcPr>
            <w:tcW w:w="2879" w:type="dxa"/>
          </w:tcPr>
          <w:p w:rsidR="00E62EDE" w:rsidRPr="005A18D5" w:rsidRDefault="00E62EDE" w:rsidP="00542DF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18D5">
              <w:rPr>
                <w:rFonts w:ascii="Times New Roman" w:hAnsi="Times New Roman"/>
                <w:b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EDE" w:rsidRPr="001B25D5" w:rsidTr="00542DFB">
        <w:tc>
          <w:tcPr>
            <w:tcW w:w="2879" w:type="dxa"/>
          </w:tcPr>
          <w:p w:rsidR="00E62EDE" w:rsidRPr="005A18D5" w:rsidRDefault="00E62EDE" w:rsidP="00542DF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18D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Литература 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62EDE" w:rsidRPr="001B25D5" w:rsidTr="00542DFB">
        <w:tc>
          <w:tcPr>
            <w:tcW w:w="2879" w:type="dxa"/>
          </w:tcPr>
          <w:p w:rsidR="00E62EDE" w:rsidRPr="005A18D5" w:rsidRDefault="00E62EDE" w:rsidP="00542DF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18D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81,4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62EDE" w:rsidRPr="001B25D5" w:rsidTr="00542DFB">
        <w:tc>
          <w:tcPr>
            <w:tcW w:w="2879" w:type="dxa"/>
          </w:tcPr>
          <w:p w:rsidR="00E62EDE" w:rsidRPr="005A18D5" w:rsidRDefault="00E62EDE" w:rsidP="00542DF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18D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Химия 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E62EDE" w:rsidRPr="001B25D5" w:rsidTr="00542DFB">
        <w:tc>
          <w:tcPr>
            <w:tcW w:w="2879" w:type="dxa"/>
          </w:tcPr>
          <w:p w:rsidR="00E62EDE" w:rsidRPr="005A18D5" w:rsidRDefault="00E62EDE" w:rsidP="00542DF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18D5">
              <w:rPr>
                <w:rFonts w:ascii="Times New Roman" w:hAnsi="Times New Roman"/>
                <w:b/>
                <w:i/>
                <w:sz w:val="24"/>
                <w:szCs w:val="24"/>
              </w:rPr>
              <w:t>Якутский язык (ОРЭ)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E62EDE" w:rsidRPr="001B25D5" w:rsidTr="00542DFB">
        <w:tc>
          <w:tcPr>
            <w:tcW w:w="2879" w:type="dxa"/>
          </w:tcPr>
          <w:p w:rsidR="00E62EDE" w:rsidRPr="005A18D5" w:rsidRDefault="00E62EDE" w:rsidP="00542DF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18D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География 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D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2EDE" w:rsidRPr="005A18D5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</w:tbl>
    <w:p w:rsidR="00E62EDE" w:rsidRPr="00C34433" w:rsidRDefault="00E62EDE" w:rsidP="00E62ED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52C7E">
        <w:rPr>
          <w:rFonts w:ascii="Times New Roman" w:hAnsi="Times New Roman"/>
          <w:sz w:val="24"/>
          <w:szCs w:val="24"/>
        </w:rPr>
        <w:t>Каждый год массово сдают предметы: «биология» и «обществознание».  Не сдали  по выборным предметам «обществознание», «биология», информатика». Есть положительная динамика качества по  истории, химии, физике, английскому языку, ОРЭ.  По всем выборным предметам были даны дополнительные часы (ВУД).</w:t>
      </w:r>
      <w:r w:rsidRPr="00C34433">
        <w:rPr>
          <w:rFonts w:ascii="Times New Roman" w:hAnsi="Times New Roman"/>
          <w:sz w:val="24"/>
          <w:szCs w:val="24"/>
        </w:rPr>
        <w:t xml:space="preserve">   </w:t>
      </w:r>
    </w:p>
    <w:p w:rsidR="00E62EDE" w:rsidRDefault="00E62EDE" w:rsidP="00E62EDE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C34433">
        <w:rPr>
          <w:rFonts w:ascii="Times New Roman" w:hAnsi="Times New Roman"/>
          <w:b/>
          <w:i/>
          <w:sz w:val="28"/>
          <w:szCs w:val="28"/>
        </w:rPr>
        <w:t xml:space="preserve">Результаты ГВЭ – 9кл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3"/>
        <w:gridCol w:w="1084"/>
        <w:gridCol w:w="1084"/>
        <w:gridCol w:w="1085"/>
        <w:gridCol w:w="1085"/>
        <w:gridCol w:w="1085"/>
        <w:gridCol w:w="1085"/>
        <w:gridCol w:w="1085"/>
        <w:gridCol w:w="1085"/>
        <w:gridCol w:w="1085"/>
      </w:tblGrid>
      <w:tr w:rsidR="00E62EDE" w:rsidRPr="006E145B" w:rsidTr="00542DFB">
        <w:tc>
          <w:tcPr>
            <w:tcW w:w="1084" w:type="dxa"/>
            <w:vMerge w:val="restart"/>
          </w:tcPr>
          <w:p w:rsidR="00E62EDE" w:rsidRPr="006E145B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145B">
              <w:rPr>
                <w:rFonts w:ascii="Times New Roman" w:hAnsi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3253" w:type="dxa"/>
            <w:gridSpan w:val="3"/>
          </w:tcPr>
          <w:p w:rsidR="00E62EDE" w:rsidRPr="006E145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433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3255" w:type="dxa"/>
            <w:gridSpan w:val="3"/>
          </w:tcPr>
          <w:p w:rsidR="00E62EDE" w:rsidRPr="006E145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433">
              <w:rPr>
                <w:rFonts w:ascii="Times New Roman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3255" w:type="dxa"/>
            <w:gridSpan w:val="3"/>
          </w:tcPr>
          <w:p w:rsidR="00E62EDE" w:rsidRPr="006E145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</w:tr>
      <w:tr w:rsidR="00E62EDE" w:rsidRPr="006E145B" w:rsidTr="00542DFB">
        <w:tc>
          <w:tcPr>
            <w:tcW w:w="1084" w:type="dxa"/>
            <w:vMerge/>
          </w:tcPr>
          <w:p w:rsidR="00E62EDE" w:rsidRPr="006E145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E62EDE" w:rsidRPr="006E145B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145B">
              <w:rPr>
                <w:rFonts w:ascii="Times New Roman" w:hAnsi="Times New Roman"/>
                <w:b/>
                <w:i/>
                <w:sz w:val="24"/>
                <w:szCs w:val="24"/>
              </w:rPr>
              <w:t>2017</w:t>
            </w:r>
          </w:p>
        </w:tc>
        <w:tc>
          <w:tcPr>
            <w:tcW w:w="1084" w:type="dxa"/>
          </w:tcPr>
          <w:p w:rsidR="00E62EDE" w:rsidRPr="006E145B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145B">
              <w:rPr>
                <w:rFonts w:ascii="Times New Roman" w:hAnsi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1085" w:type="dxa"/>
          </w:tcPr>
          <w:p w:rsidR="00E62EDE" w:rsidRPr="006E145B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145B">
              <w:rPr>
                <w:rFonts w:ascii="Times New Roman" w:hAnsi="Times New Roman"/>
                <w:b/>
                <w:i/>
                <w:sz w:val="24"/>
                <w:szCs w:val="24"/>
              </w:rPr>
              <w:t>2019</w:t>
            </w:r>
          </w:p>
        </w:tc>
        <w:tc>
          <w:tcPr>
            <w:tcW w:w="1085" w:type="dxa"/>
          </w:tcPr>
          <w:p w:rsidR="00E62EDE" w:rsidRPr="006E145B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145B">
              <w:rPr>
                <w:rFonts w:ascii="Times New Roman" w:hAnsi="Times New Roman"/>
                <w:b/>
                <w:i/>
                <w:sz w:val="24"/>
                <w:szCs w:val="24"/>
              </w:rPr>
              <w:t>2017</w:t>
            </w:r>
          </w:p>
        </w:tc>
        <w:tc>
          <w:tcPr>
            <w:tcW w:w="1085" w:type="dxa"/>
          </w:tcPr>
          <w:p w:rsidR="00E62EDE" w:rsidRPr="006E145B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145B">
              <w:rPr>
                <w:rFonts w:ascii="Times New Roman" w:hAnsi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1085" w:type="dxa"/>
          </w:tcPr>
          <w:p w:rsidR="00E62EDE" w:rsidRPr="006E145B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145B">
              <w:rPr>
                <w:rFonts w:ascii="Times New Roman" w:hAnsi="Times New Roman"/>
                <w:b/>
                <w:i/>
                <w:sz w:val="24"/>
                <w:szCs w:val="24"/>
              </w:rPr>
              <w:t>2019</w:t>
            </w:r>
          </w:p>
        </w:tc>
        <w:tc>
          <w:tcPr>
            <w:tcW w:w="1085" w:type="dxa"/>
          </w:tcPr>
          <w:p w:rsidR="00E62EDE" w:rsidRPr="006E145B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145B">
              <w:rPr>
                <w:rFonts w:ascii="Times New Roman" w:hAnsi="Times New Roman"/>
                <w:b/>
                <w:i/>
                <w:sz w:val="24"/>
                <w:szCs w:val="24"/>
              </w:rPr>
              <w:t>2017</w:t>
            </w:r>
          </w:p>
        </w:tc>
        <w:tc>
          <w:tcPr>
            <w:tcW w:w="1085" w:type="dxa"/>
          </w:tcPr>
          <w:p w:rsidR="00E62EDE" w:rsidRPr="006E145B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145B">
              <w:rPr>
                <w:rFonts w:ascii="Times New Roman" w:hAnsi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1085" w:type="dxa"/>
          </w:tcPr>
          <w:p w:rsidR="00E62EDE" w:rsidRPr="006E145B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145B">
              <w:rPr>
                <w:rFonts w:ascii="Times New Roman" w:hAnsi="Times New Roman"/>
                <w:b/>
                <w:i/>
                <w:sz w:val="24"/>
                <w:szCs w:val="24"/>
              </w:rPr>
              <w:t>2019</w:t>
            </w:r>
          </w:p>
        </w:tc>
      </w:tr>
      <w:tr w:rsidR="00E62EDE" w:rsidRPr="006E145B" w:rsidTr="00542DFB">
        <w:tc>
          <w:tcPr>
            <w:tcW w:w="1084" w:type="dxa"/>
          </w:tcPr>
          <w:p w:rsidR="00E62EDE" w:rsidRPr="006E145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84" w:type="dxa"/>
          </w:tcPr>
          <w:p w:rsidR="00E62EDE" w:rsidRPr="006E145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E62EDE" w:rsidRPr="006E145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</w:tcPr>
          <w:p w:rsidR="00E62EDE" w:rsidRPr="006E145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E62EDE" w:rsidRPr="006E145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E62EDE" w:rsidRPr="006E145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E62EDE" w:rsidRPr="006E145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E62EDE" w:rsidRPr="006E145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85" w:type="dxa"/>
          </w:tcPr>
          <w:p w:rsidR="00E62EDE" w:rsidRPr="006E145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85" w:type="dxa"/>
          </w:tcPr>
          <w:p w:rsidR="00E62EDE" w:rsidRPr="006E145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EDE" w:rsidRPr="006E145B" w:rsidTr="00542DFB">
        <w:tc>
          <w:tcPr>
            <w:tcW w:w="1084" w:type="dxa"/>
          </w:tcPr>
          <w:p w:rsidR="00E62EDE" w:rsidRPr="006E145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84" w:type="dxa"/>
          </w:tcPr>
          <w:p w:rsidR="00E62EDE" w:rsidRPr="006E145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E62EDE" w:rsidRPr="006E145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</w:tcPr>
          <w:p w:rsidR="00E62EDE" w:rsidRPr="006E145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E62EDE" w:rsidRPr="006E145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E62EDE" w:rsidRPr="006E145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E62EDE" w:rsidRPr="006E145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E62EDE" w:rsidRPr="006E145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E62EDE" w:rsidRPr="006E145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E62EDE" w:rsidRPr="006E145B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62EDE" w:rsidRPr="006E145B" w:rsidRDefault="00E62EDE" w:rsidP="00E62EDE">
      <w:pPr>
        <w:jc w:val="center"/>
        <w:rPr>
          <w:rFonts w:ascii="Times New Roman" w:hAnsi="Times New Roman"/>
          <w:sz w:val="24"/>
          <w:szCs w:val="24"/>
        </w:rPr>
      </w:pPr>
    </w:p>
    <w:p w:rsidR="00E62EDE" w:rsidRPr="00C34433" w:rsidRDefault="00E62EDE" w:rsidP="00E62EDE">
      <w:pPr>
        <w:tabs>
          <w:tab w:val="num" w:pos="1985"/>
        </w:tabs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C34433">
        <w:rPr>
          <w:rFonts w:ascii="Times New Roman" w:hAnsi="Times New Roman"/>
          <w:b/>
          <w:sz w:val="20"/>
          <w:szCs w:val="20"/>
        </w:rPr>
        <w:t>Диаграмма</w:t>
      </w:r>
      <w:proofErr w:type="gramStart"/>
      <w:r w:rsidRPr="00C34433">
        <w:rPr>
          <w:rFonts w:ascii="Times New Roman" w:hAnsi="Times New Roman"/>
          <w:b/>
          <w:sz w:val="20"/>
          <w:szCs w:val="20"/>
        </w:rPr>
        <w:t>1</w:t>
      </w:r>
      <w:proofErr w:type="gramEnd"/>
      <w:r w:rsidRPr="00C34433">
        <w:rPr>
          <w:rFonts w:ascii="Times New Roman" w:hAnsi="Times New Roman"/>
          <w:b/>
          <w:sz w:val="20"/>
          <w:szCs w:val="20"/>
        </w:rPr>
        <w:t>. Результаты ГВЭ-9 по основным предметам за  2015, 2016,2017,2018</w:t>
      </w:r>
      <w:r>
        <w:rPr>
          <w:rFonts w:ascii="Times New Roman" w:hAnsi="Times New Roman"/>
          <w:b/>
          <w:sz w:val="20"/>
          <w:szCs w:val="20"/>
        </w:rPr>
        <w:t>,2019</w:t>
      </w:r>
    </w:p>
    <w:p w:rsidR="00E62EDE" w:rsidRPr="00C34433" w:rsidRDefault="00E62EDE" w:rsidP="00E62EDE">
      <w:pPr>
        <w:tabs>
          <w:tab w:val="num" w:pos="1985"/>
        </w:tabs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62EDE" w:rsidRPr="00C34433" w:rsidRDefault="00E62EDE" w:rsidP="00E62EDE">
      <w:pPr>
        <w:rPr>
          <w:rFonts w:ascii="Times New Roman" w:hAnsi="Times New Roman"/>
          <w:sz w:val="24"/>
          <w:szCs w:val="24"/>
        </w:rPr>
      </w:pPr>
      <w:r w:rsidRPr="00C3443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41C83CF" wp14:editId="54F93C31">
            <wp:extent cx="5486400" cy="1933575"/>
            <wp:effectExtent l="19050" t="0" r="19050" b="0"/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2EDE" w:rsidRPr="001744CE" w:rsidRDefault="00E62EDE" w:rsidP="00E62ED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744CE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8</w:t>
      </w:r>
      <w:r w:rsidRPr="001744CE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9</w:t>
      </w:r>
      <w:r w:rsidRPr="00174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CE">
        <w:rPr>
          <w:rFonts w:ascii="Times New Roman" w:hAnsi="Times New Roman"/>
          <w:sz w:val="24"/>
          <w:szCs w:val="24"/>
        </w:rPr>
        <w:t>уч</w:t>
      </w:r>
      <w:proofErr w:type="gramStart"/>
      <w:r w:rsidRPr="001744CE">
        <w:rPr>
          <w:rFonts w:ascii="Times New Roman" w:hAnsi="Times New Roman"/>
          <w:sz w:val="24"/>
          <w:szCs w:val="24"/>
        </w:rPr>
        <w:t>.г</w:t>
      </w:r>
      <w:proofErr w:type="gramEnd"/>
      <w:r w:rsidRPr="001744CE">
        <w:rPr>
          <w:rFonts w:ascii="Times New Roman" w:hAnsi="Times New Roman"/>
          <w:sz w:val="24"/>
          <w:szCs w:val="24"/>
        </w:rPr>
        <w:t>оду</w:t>
      </w:r>
      <w:proofErr w:type="spellEnd"/>
      <w:r w:rsidRPr="001744CE">
        <w:rPr>
          <w:rFonts w:ascii="Times New Roman" w:hAnsi="Times New Roman"/>
          <w:sz w:val="24"/>
          <w:szCs w:val="24"/>
        </w:rPr>
        <w:t xml:space="preserve"> по форме государственного выпускного экзамена (ГВЭ) сдал</w:t>
      </w:r>
      <w:r>
        <w:rPr>
          <w:rFonts w:ascii="Times New Roman" w:hAnsi="Times New Roman"/>
          <w:sz w:val="24"/>
          <w:szCs w:val="24"/>
        </w:rPr>
        <w:t xml:space="preserve"> Козлов Вячеслав ученик 9 «б» класса.</w:t>
      </w:r>
      <w:r w:rsidRPr="001744CE">
        <w:rPr>
          <w:rFonts w:ascii="Times New Roman" w:hAnsi="Times New Roman"/>
          <w:sz w:val="24"/>
          <w:szCs w:val="24"/>
        </w:rPr>
        <w:t xml:space="preserve"> Не смог сдать экзам</w:t>
      </w:r>
      <w:r>
        <w:rPr>
          <w:rFonts w:ascii="Times New Roman" w:hAnsi="Times New Roman"/>
          <w:sz w:val="24"/>
          <w:szCs w:val="24"/>
        </w:rPr>
        <w:t>ен по математике с первого раза</w:t>
      </w:r>
      <w:r w:rsidRPr="001744CE">
        <w:rPr>
          <w:rFonts w:ascii="Times New Roman" w:hAnsi="Times New Roman"/>
          <w:sz w:val="24"/>
          <w:szCs w:val="24"/>
        </w:rPr>
        <w:t>. По итогам пересдач 100% выполнения по 2-м предметам. Продолжили обучение в СОО</w:t>
      </w:r>
      <w:r>
        <w:rPr>
          <w:rFonts w:ascii="Times New Roman" w:hAnsi="Times New Roman"/>
          <w:sz w:val="24"/>
          <w:szCs w:val="24"/>
        </w:rPr>
        <w:t>.</w:t>
      </w:r>
    </w:p>
    <w:p w:rsidR="00E62EDE" w:rsidRPr="00AC308D" w:rsidRDefault="00E62EDE" w:rsidP="00E62EDE">
      <w:pPr>
        <w:ind w:left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AC308D">
        <w:rPr>
          <w:rFonts w:ascii="Times New Roman" w:hAnsi="Times New Roman"/>
          <w:b/>
          <w:i/>
          <w:sz w:val="24"/>
          <w:szCs w:val="24"/>
        </w:rPr>
        <w:t>Статистические результаты итоговой государственной аттестации</w:t>
      </w:r>
    </w:p>
    <w:p w:rsidR="00E62EDE" w:rsidRPr="00AC308D" w:rsidRDefault="00E62EDE" w:rsidP="00E62EDE">
      <w:pPr>
        <w:pStyle w:val="af6"/>
        <w:ind w:left="987"/>
        <w:jc w:val="center"/>
        <w:rPr>
          <w:rFonts w:ascii="Times New Roman" w:hAnsi="Times New Roman"/>
          <w:i/>
          <w:sz w:val="24"/>
          <w:szCs w:val="24"/>
        </w:rPr>
      </w:pPr>
      <w:r w:rsidRPr="00AC308D">
        <w:rPr>
          <w:rFonts w:ascii="Times New Roman" w:hAnsi="Times New Roman"/>
          <w:b/>
          <w:i/>
          <w:sz w:val="24"/>
          <w:szCs w:val="24"/>
        </w:rPr>
        <w:lastRenderedPageBreak/>
        <w:t>выпускников 11 класса</w:t>
      </w:r>
      <w:r w:rsidRPr="00AC308D">
        <w:rPr>
          <w:rFonts w:ascii="Times New Roman" w:hAnsi="Times New Roman"/>
          <w:i/>
          <w:sz w:val="24"/>
          <w:szCs w:val="24"/>
        </w:rPr>
        <w:t>.</w:t>
      </w:r>
    </w:p>
    <w:p w:rsidR="00E62EDE" w:rsidRPr="00AC308D" w:rsidRDefault="00E62EDE" w:rsidP="00E62EDE">
      <w:pPr>
        <w:spacing w:before="100" w:beforeAutospacing="1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308D">
        <w:rPr>
          <w:rFonts w:ascii="Times New Roman" w:hAnsi="Times New Roman"/>
          <w:sz w:val="24"/>
          <w:szCs w:val="24"/>
        </w:rPr>
        <w:t xml:space="preserve">Государственная (итоговая) аттестация выпускников 11 классов полностью проводилась в форме ЕГЭ. </w:t>
      </w:r>
      <w:r w:rsidRPr="00AC308D">
        <w:rPr>
          <w:rFonts w:ascii="Times New Roman" w:hAnsi="Times New Roman"/>
          <w:sz w:val="24"/>
          <w:szCs w:val="24"/>
          <w:lang w:eastAsia="ru-RU"/>
        </w:rPr>
        <w:t>До итоговой аттестации были допущены все обучаю</w:t>
      </w:r>
      <w:r>
        <w:rPr>
          <w:rFonts w:ascii="Times New Roman" w:hAnsi="Times New Roman"/>
          <w:sz w:val="24"/>
          <w:szCs w:val="24"/>
          <w:lang w:eastAsia="ru-RU"/>
        </w:rPr>
        <w:t xml:space="preserve">щиеся 11 класса в количестве 37 </w:t>
      </w:r>
      <w:r w:rsidRPr="00AC308D">
        <w:rPr>
          <w:rFonts w:ascii="Times New Roman" w:hAnsi="Times New Roman"/>
          <w:sz w:val="24"/>
          <w:szCs w:val="24"/>
          <w:lang w:eastAsia="ru-RU"/>
        </w:rPr>
        <w:t xml:space="preserve">человек.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8"/>
        <w:gridCol w:w="1950"/>
        <w:gridCol w:w="1357"/>
        <w:gridCol w:w="1395"/>
        <w:gridCol w:w="1240"/>
        <w:gridCol w:w="1288"/>
        <w:gridCol w:w="1539"/>
      </w:tblGrid>
      <w:tr w:rsidR="00E62EDE" w:rsidRPr="00AC308D" w:rsidTr="00542DFB">
        <w:tc>
          <w:tcPr>
            <w:tcW w:w="2078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C308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ПРЕДМЕТ </w:t>
            </w:r>
          </w:p>
        </w:tc>
        <w:tc>
          <w:tcPr>
            <w:tcW w:w="1950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C308D">
              <w:rPr>
                <w:rFonts w:ascii="Times New Roman" w:hAnsi="Times New Roman"/>
                <w:b/>
                <w:i/>
                <w:sz w:val="28"/>
                <w:szCs w:val="28"/>
              </w:rPr>
              <w:t>Учитель</w:t>
            </w:r>
          </w:p>
        </w:tc>
        <w:tc>
          <w:tcPr>
            <w:tcW w:w="1357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C308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Всего </w:t>
            </w:r>
            <w:proofErr w:type="spellStart"/>
            <w:r w:rsidRPr="00AC308D">
              <w:rPr>
                <w:rFonts w:ascii="Times New Roman" w:hAnsi="Times New Roman"/>
                <w:b/>
                <w:i/>
                <w:sz w:val="28"/>
                <w:szCs w:val="28"/>
              </w:rPr>
              <w:t>уч</w:t>
            </w:r>
            <w:proofErr w:type="spellEnd"/>
            <w:r w:rsidRPr="00AC308D">
              <w:rPr>
                <w:rFonts w:ascii="Times New Roman" w:hAnsi="Times New Roman"/>
                <w:b/>
                <w:i/>
                <w:sz w:val="28"/>
                <w:szCs w:val="28"/>
              </w:rPr>
              <w:t>-в</w:t>
            </w:r>
          </w:p>
        </w:tc>
        <w:tc>
          <w:tcPr>
            <w:tcW w:w="1395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C308D">
              <w:rPr>
                <w:rFonts w:ascii="Times New Roman" w:hAnsi="Times New Roman"/>
                <w:b/>
                <w:i/>
                <w:sz w:val="28"/>
                <w:szCs w:val="28"/>
              </w:rPr>
              <w:t>Взяли порог</w:t>
            </w:r>
          </w:p>
        </w:tc>
        <w:tc>
          <w:tcPr>
            <w:tcW w:w="1240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C308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% </w:t>
            </w:r>
            <w:proofErr w:type="spellStart"/>
            <w:r w:rsidRPr="00AC308D">
              <w:rPr>
                <w:rFonts w:ascii="Times New Roman" w:hAnsi="Times New Roman"/>
                <w:b/>
                <w:i/>
                <w:sz w:val="28"/>
                <w:szCs w:val="28"/>
              </w:rPr>
              <w:t>вып</w:t>
            </w:r>
            <w:proofErr w:type="spellEnd"/>
          </w:p>
        </w:tc>
        <w:tc>
          <w:tcPr>
            <w:tcW w:w="1288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C308D">
              <w:rPr>
                <w:rFonts w:ascii="Times New Roman" w:hAnsi="Times New Roman"/>
                <w:b/>
                <w:i/>
                <w:sz w:val="28"/>
                <w:szCs w:val="28"/>
              </w:rPr>
              <w:t>Мах балл</w:t>
            </w:r>
          </w:p>
        </w:tc>
        <w:tc>
          <w:tcPr>
            <w:tcW w:w="1539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AC308D">
              <w:rPr>
                <w:rFonts w:ascii="Times New Roman" w:hAnsi="Times New Roman"/>
                <w:b/>
                <w:i/>
                <w:sz w:val="28"/>
                <w:szCs w:val="28"/>
              </w:rPr>
              <w:t>Ср</w:t>
            </w:r>
            <w:proofErr w:type="gramEnd"/>
            <w:r w:rsidRPr="00AC308D">
              <w:rPr>
                <w:rFonts w:ascii="Times New Roman" w:hAnsi="Times New Roman"/>
                <w:b/>
                <w:i/>
                <w:sz w:val="28"/>
                <w:szCs w:val="28"/>
              </w:rPr>
              <w:t>\балл</w:t>
            </w:r>
          </w:p>
        </w:tc>
      </w:tr>
      <w:tr w:rsidR="00E62EDE" w:rsidRPr="00AC308D" w:rsidTr="00542DFB">
        <w:tc>
          <w:tcPr>
            <w:tcW w:w="2078" w:type="dxa"/>
            <w:vMerge w:val="restart"/>
          </w:tcPr>
          <w:p w:rsidR="00E62EDE" w:rsidRPr="00264333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433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Русский </w:t>
            </w:r>
            <w:proofErr w:type="spellStart"/>
            <w:r w:rsidRPr="00264333">
              <w:rPr>
                <w:rFonts w:ascii="Times New Roman" w:hAnsi="Times New Roman"/>
                <w:b/>
                <w:i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950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Степанова Л.Д.</w:t>
            </w:r>
          </w:p>
        </w:tc>
        <w:tc>
          <w:tcPr>
            <w:tcW w:w="1357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26</w:t>
            </w:r>
          </w:p>
        </w:tc>
        <w:tc>
          <w:tcPr>
            <w:tcW w:w="1395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25</w:t>
            </w:r>
          </w:p>
        </w:tc>
        <w:tc>
          <w:tcPr>
            <w:tcW w:w="1240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96</w:t>
            </w:r>
          </w:p>
        </w:tc>
        <w:tc>
          <w:tcPr>
            <w:tcW w:w="1288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82</w:t>
            </w:r>
          </w:p>
        </w:tc>
        <w:tc>
          <w:tcPr>
            <w:tcW w:w="1539" w:type="dxa"/>
            <w:vMerge w:val="restart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51</w:t>
            </w:r>
          </w:p>
        </w:tc>
      </w:tr>
      <w:tr w:rsidR="00E62EDE" w:rsidRPr="00AC308D" w:rsidTr="00542DFB">
        <w:tc>
          <w:tcPr>
            <w:tcW w:w="2078" w:type="dxa"/>
            <w:vMerge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50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Ощепкова Л.П.</w:t>
            </w:r>
          </w:p>
        </w:tc>
        <w:tc>
          <w:tcPr>
            <w:tcW w:w="1357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11</w:t>
            </w:r>
          </w:p>
        </w:tc>
        <w:tc>
          <w:tcPr>
            <w:tcW w:w="1395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11</w:t>
            </w:r>
          </w:p>
        </w:tc>
        <w:tc>
          <w:tcPr>
            <w:tcW w:w="1240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100</w:t>
            </w:r>
          </w:p>
        </w:tc>
        <w:tc>
          <w:tcPr>
            <w:tcW w:w="1288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66</w:t>
            </w:r>
          </w:p>
        </w:tc>
        <w:tc>
          <w:tcPr>
            <w:tcW w:w="1539" w:type="dxa"/>
            <w:vMerge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62EDE" w:rsidRPr="00AC308D" w:rsidTr="00542DFB">
        <w:tc>
          <w:tcPr>
            <w:tcW w:w="4028" w:type="dxa"/>
            <w:gridSpan w:val="2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C308D">
              <w:rPr>
                <w:rFonts w:ascii="Times New Roman" w:hAnsi="Times New Roman"/>
                <w:b/>
                <w:i/>
                <w:sz w:val="28"/>
                <w:szCs w:val="28"/>
              </w:rPr>
              <w:t>Всего по школе</w:t>
            </w:r>
          </w:p>
        </w:tc>
        <w:tc>
          <w:tcPr>
            <w:tcW w:w="1357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37</w:t>
            </w:r>
          </w:p>
        </w:tc>
        <w:tc>
          <w:tcPr>
            <w:tcW w:w="1395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36</w:t>
            </w:r>
          </w:p>
        </w:tc>
        <w:tc>
          <w:tcPr>
            <w:tcW w:w="1240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97,2</w:t>
            </w:r>
          </w:p>
        </w:tc>
        <w:tc>
          <w:tcPr>
            <w:tcW w:w="1288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82</w:t>
            </w:r>
          </w:p>
        </w:tc>
        <w:tc>
          <w:tcPr>
            <w:tcW w:w="1539" w:type="dxa"/>
            <w:vMerge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62EDE" w:rsidRPr="00AC308D" w:rsidTr="00542DFB">
        <w:tc>
          <w:tcPr>
            <w:tcW w:w="2078" w:type="dxa"/>
          </w:tcPr>
          <w:p w:rsidR="00E62EDE" w:rsidRPr="00264333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433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Математика </w:t>
            </w:r>
            <w:proofErr w:type="gramStart"/>
            <w:r w:rsidRPr="00264333">
              <w:rPr>
                <w:rFonts w:ascii="Times New Roman" w:hAnsi="Times New Roman"/>
                <w:b/>
                <w:i/>
                <w:sz w:val="28"/>
                <w:szCs w:val="28"/>
              </w:rPr>
              <w:t>ПРОФ</w:t>
            </w:r>
            <w:proofErr w:type="gramEnd"/>
          </w:p>
        </w:tc>
        <w:tc>
          <w:tcPr>
            <w:tcW w:w="1950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Александрова М.Г.</w:t>
            </w:r>
          </w:p>
        </w:tc>
        <w:tc>
          <w:tcPr>
            <w:tcW w:w="1357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C308D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1395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1240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 w:rsidRPr="00AC308D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1288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C308D">
              <w:rPr>
                <w:rFonts w:ascii="Times New Roman" w:hAnsi="Times New Roman"/>
                <w:i/>
                <w:sz w:val="28"/>
                <w:szCs w:val="28"/>
              </w:rPr>
              <w:t>62</w:t>
            </w:r>
          </w:p>
        </w:tc>
        <w:tc>
          <w:tcPr>
            <w:tcW w:w="1539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35</w:t>
            </w:r>
          </w:p>
        </w:tc>
      </w:tr>
      <w:tr w:rsidR="00E62EDE" w:rsidRPr="00AC308D" w:rsidTr="00542DFB">
        <w:tc>
          <w:tcPr>
            <w:tcW w:w="2078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C308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ХИМИЯ </w:t>
            </w:r>
          </w:p>
        </w:tc>
        <w:tc>
          <w:tcPr>
            <w:tcW w:w="1950" w:type="dxa"/>
          </w:tcPr>
          <w:p w:rsidR="00E62EDE" w:rsidRPr="00264333" w:rsidRDefault="00E62EDE" w:rsidP="00542DF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64333">
              <w:rPr>
                <w:rFonts w:ascii="Times New Roman" w:hAnsi="Times New Roman"/>
                <w:i/>
                <w:sz w:val="28"/>
                <w:szCs w:val="28"/>
              </w:rPr>
              <w:t>Самсонова О.С.</w:t>
            </w:r>
          </w:p>
        </w:tc>
        <w:tc>
          <w:tcPr>
            <w:tcW w:w="1357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395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25</w:t>
            </w:r>
          </w:p>
        </w:tc>
        <w:tc>
          <w:tcPr>
            <w:tcW w:w="1288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Pr="00AC308D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539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27</w:t>
            </w:r>
          </w:p>
        </w:tc>
      </w:tr>
      <w:tr w:rsidR="00E62EDE" w:rsidRPr="00AC308D" w:rsidTr="00542DFB">
        <w:tc>
          <w:tcPr>
            <w:tcW w:w="2078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C308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История </w:t>
            </w:r>
          </w:p>
        </w:tc>
        <w:tc>
          <w:tcPr>
            <w:tcW w:w="1950" w:type="dxa"/>
          </w:tcPr>
          <w:p w:rsidR="00E62EDE" w:rsidRPr="00264333" w:rsidRDefault="00E62EDE" w:rsidP="00542DF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64333">
              <w:rPr>
                <w:rFonts w:ascii="Times New Roman" w:hAnsi="Times New Roman"/>
                <w:i/>
                <w:sz w:val="28"/>
                <w:szCs w:val="28"/>
              </w:rPr>
              <w:t>Акимова Н.А.</w:t>
            </w:r>
          </w:p>
        </w:tc>
        <w:tc>
          <w:tcPr>
            <w:tcW w:w="1357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395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240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70</w:t>
            </w:r>
          </w:p>
        </w:tc>
        <w:tc>
          <w:tcPr>
            <w:tcW w:w="1288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55</w:t>
            </w:r>
          </w:p>
        </w:tc>
        <w:tc>
          <w:tcPr>
            <w:tcW w:w="1539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36</w:t>
            </w:r>
          </w:p>
        </w:tc>
      </w:tr>
      <w:tr w:rsidR="00E62EDE" w:rsidRPr="00AC308D" w:rsidTr="00542DFB">
        <w:tc>
          <w:tcPr>
            <w:tcW w:w="2078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C308D">
              <w:rPr>
                <w:rFonts w:ascii="Times New Roman" w:hAnsi="Times New Roman"/>
                <w:b/>
                <w:i/>
                <w:sz w:val="28"/>
                <w:szCs w:val="28"/>
              </w:rPr>
              <w:t>Общество</w:t>
            </w:r>
          </w:p>
        </w:tc>
        <w:tc>
          <w:tcPr>
            <w:tcW w:w="1950" w:type="dxa"/>
          </w:tcPr>
          <w:p w:rsidR="00E62EDE" w:rsidRPr="00264333" w:rsidRDefault="00E62EDE" w:rsidP="00542DF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64333">
              <w:rPr>
                <w:rFonts w:ascii="Times New Roman" w:hAnsi="Times New Roman"/>
                <w:i/>
                <w:sz w:val="28"/>
                <w:szCs w:val="28"/>
              </w:rPr>
              <w:t>Акимова Н.А.</w:t>
            </w:r>
          </w:p>
        </w:tc>
        <w:tc>
          <w:tcPr>
            <w:tcW w:w="1357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1395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240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44</w:t>
            </w:r>
          </w:p>
        </w:tc>
        <w:tc>
          <w:tcPr>
            <w:tcW w:w="1288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53</w:t>
            </w:r>
          </w:p>
        </w:tc>
        <w:tc>
          <w:tcPr>
            <w:tcW w:w="1539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36</w:t>
            </w:r>
          </w:p>
        </w:tc>
      </w:tr>
      <w:tr w:rsidR="00E62EDE" w:rsidRPr="00AC308D" w:rsidTr="00542DFB">
        <w:tc>
          <w:tcPr>
            <w:tcW w:w="2078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C308D">
              <w:rPr>
                <w:rFonts w:ascii="Times New Roman" w:hAnsi="Times New Roman"/>
                <w:b/>
                <w:i/>
                <w:sz w:val="28"/>
                <w:szCs w:val="28"/>
              </w:rPr>
              <w:t>Биология</w:t>
            </w:r>
          </w:p>
        </w:tc>
        <w:tc>
          <w:tcPr>
            <w:tcW w:w="1950" w:type="dxa"/>
          </w:tcPr>
          <w:p w:rsidR="00E62EDE" w:rsidRPr="00264333" w:rsidRDefault="00E62EDE" w:rsidP="00542DF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64333">
              <w:rPr>
                <w:rFonts w:ascii="Times New Roman" w:hAnsi="Times New Roman"/>
                <w:i/>
                <w:sz w:val="28"/>
                <w:szCs w:val="28"/>
              </w:rPr>
              <w:t>Петрова Л.А.</w:t>
            </w:r>
          </w:p>
        </w:tc>
        <w:tc>
          <w:tcPr>
            <w:tcW w:w="1357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395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1288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59</w:t>
            </w:r>
          </w:p>
        </w:tc>
        <w:tc>
          <w:tcPr>
            <w:tcW w:w="1539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34</w:t>
            </w:r>
          </w:p>
        </w:tc>
      </w:tr>
      <w:tr w:rsidR="00E62EDE" w:rsidRPr="00AC308D" w:rsidTr="00542DFB">
        <w:tc>
          <w:tcPr>
            <w:tcW w:w="2078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C308D">
              <w:rPr>
                <w:rFonts w:ascii="Times New Roman" w:hAnsi="Times New Roman"/>
                <w:b/>
                <w:i/>
                <w:sz w:val="28"/>
                <w:szCs w:val="28"/>
              </w:rPr>
              <w:t>Англ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AC308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язык</w:t>
            </w:r>
          </w:p>
        </w:tc>
        <w:tc>
          <w:tcPr>
            <w:tcW w:w="1950" w:type="dxa"/>
          </w:tcPr>
          <w:p w:rsidR="00E62EDE" w:rsidRPr="00264333" w:rsidRDefault="00E62EDE" w:rsidP="00542DF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64333">
              <w:rPr>
                <w:rFonts w:ascii="Times New Roman" w:hAnsi="Times New Roman"/>
                <w:i/>
                <w:sz w:val="28"/>
                <w:szCs w:val="28"/>
              </w:rPr>
              <w:t>Фокина Т.Н.</w:t>
            </w:r>
          </w:p>
        </w:tc>
        <w:tc>
          <w:tcPr>
            <w:tcW w:w="1357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395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1288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53</w:t>
            </w:r>
          </w:p>
        </w:tc>
        <w:tc>
          <w:tcPr>
            <w:tcW w:w="1539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43</w:t>
            </w:r>
          </w:p>
        </w:tc>
      </w:tr>
      <w:tr w:rsidR="00E62EDE" w:rsidRPr="00AC308D" w:rsidTr="00542DFB">
        <w:tc>
          <w:tcPr>
            <w:tcW w:w="2078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C308D">
              <w:rPr>
                <w:rFonts w:ascii="Times New Roman" w:hAnsi="Times New Roman"/>
                <w:b/>
                <w:i/>
                <w:sz w:val="28"/>
                <w:szCs w:val="28"/>
              </w:rPr>
              <w:t>Литература</w:t>
            </w:r>
          </w:p>
        </w:tc>
        <w:tc>
          <w:tcPr>
            <w:tcW w:w="1950" w:type="dxa"/>
          </w:tcPr>
          <w:p w:rsidR="00E62EDE" w:rsidRPr="00264333" w:rsidRDefault="00E62EDE" w:rsidP="00542DF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64333">
              <w:rPr>
                <w:rFonts w:ascii="Times New Roman" w:hAnsi="Times New Roman"/>
                <w:i/>
                <w:sz w:val="28"/>
                <w:szCs w:val="28"/>
              </w:rPr>
              <w:t>Степанова Л.Д.</w:t>
            </w:r>
          </w:p>
        </w:tc>
        <w:tc>
          <w:tcPr>
            <w:tcW w:w="1357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395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1288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45</w:t>
            </w:r>
          </w:p>
        </w:tc>
        <w:tc>
          <w:tcPr>
            <w:tcW w:w="1539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32</w:t>
            </w:r>
          </w:p>
        </w:tc>
      </w:tr>
      <w:tr w:rsidR="00E62EDE" w:rsidRPr="00AC308D" w:rsidTr="00542DFB">
        <w:tc>
          <w:tcPr>
            <w:tcW w:w="2078" w:type="dxa"/>
          </w:tcPr>
          <w:p w:rsidR="00E62EDE" w:rsidRPr="00AC308D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География</w:t>
            </w:r>
          </w:p>
        </w:tc>
        <w:tc>
          <w:tcPr>
            <w:tcW w:w="1950" w:type="dxa"/>
          </w:tcPr>
          <w:p w:rsidR="00E62EDE" w:rsidRPr="00264333" w:rsidRDefault="00E62EDE" w:rsidP="00542DF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64333">
              <w:rPr>
                <w:rFonts w:ascii="Times New Roman" w:hAnsi="Times New Roman"/>
                <w:i/>
                <w:sz w:val="28"/>
                <w:szCs w:val="28"/>
              </w:rPr>
              <w:t>Копылова А.Н</w:t>
            </w:r>
          </w:p>
        </w:tc>
        <w:tc>
          <w:tcPr>
            <w:tcW w:w="1357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240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288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34</w:t>
            </w:r>
          </w:p>
        </w:tc>
        <w:tc>
          <w:tcPr>
            <w:tcW w:w="1539" w:type="dxa"/>
          </w:tcPr>
          <w:p w:rsidR="00E62EDE" w:rsidRDefault="00E62EDE" w:rsidP="00542D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34</w:t>
            </w:r>
          </w:p>
        </w:tc>
      </w:tr>
    </w:tbl>
    <w:p w:rsidR="00E62EDE" w:rsidRPr="00AC308D" w:rsidRDefault="00E62EDE" w:rsidP="00E62EDE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C308D">
        <w:rPr>
          <w:rFonts w:ascii="Times New Roman" w:hAnsi="Times New Roman"/>
          <w:b/>
          <w:i/>
          <w:sz w:val="28"/>
          <w:szCs w:val="28"/>
        </w:rPr>
        <w:t>Результаты ЕГЭ</w:t>
      </w: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708"/>
        <w:gridCol w:w="709"/>
        <w:gridCol w:w="851"/>
        <w:gridCol w:w="708"/>
        <w:gridCol w:w="851"/>
        <w:gridCol w:w="992"/>
        <w:gridCol w:w="1134"/>
        <w:gridCol w:w="1134"/>
        <w:gridCol w:w="851"/>
      </w:tblGrid>
      <w:tr w:rsidR="00E62EDE" w:rsidRPr="00E80DD7" w:rsidTr="00542DFB">
        <w:tc>
          <w:tcPr>
            <w:tcW w:w="1702" w:type="dxa"/>
            <w:vMerge w:val="restart"/>
            <w:shd w:val="clear" w:color="auto" w:fill="92D050"/>
          </w:tcPr>
          <w:p w:rsidR="00E62EDE" w:rsidRPr="00E80DD7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92D050"/>
          </w:tcPr>
          <w:p w:rsidR="00E62EDE" w:rsidRPr="00E80DD7" w:rsidRDefault="00E62EDE" w:rsidP="00542D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0DD7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551" w:type="dxa"/>
            <w:gridSpan w:val="3"/>
            <w:shd w:val="clear" w:color="auto" w:fill="92D050"/>
          </w:tcPr>
          <w:p w:rsidR="00E62EDE" w:rsidRPr="00E80DD7" w:rsidRDefault="00E62EDE" w:rsidP="00542D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0DD7">
              <w:rPr>
                <w:rFonts w:ascii="Times New Roman" w:hAnsi="Times New Roman"/>
                <w:b/>
                <w:sz w:val="24"/>
                <w:szCs w:val="24"/>
              </w:rPr>
              <w:t>% выполняемости</w:t>
            </w:r>
          </w:p>
        </w:tc>
        <w:tc>
          <w:tcPr>
            <w:tcW w:w="3119" w:type="dxa"/>
            <w:gridSpan w:val="3"/>
            <w:shd w:val="clear" w:color="auto" w:fill="92D050"/>
          </w:tcPr>
          <w:p w:rsidR="00E62EDE" w:rsidRPr="00E80DD7" w:rsidRDefault="00E62EDE" w:rsidP="00542D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0DD7">
              <w:rPr>
                <w:rFonts w:ascii="Times New Roman" w:hAnsi="Times New Roman"/>
                <w:b/>
                <w:sz w:val="24"/>
                <w:szCs w:val="24"/>
              </w:rPr>
              <w:t>Средний балл по школе</w:t>
            </w:r>
          </w:p>
        </w:tc>
      </w:tr>
      <w:tr w:rsidR="00E62EDE" w:rsidRPr="00E80DD7" w:rsidTr="00542DFB">
        <w:tc>
          <w:tcPr>
            <w:tcW w:w="1702" w:type="dxa"/>
            <w:vMerge/>
            <w:shd w:val="clear" w:color="auto" w:fill="92D050"/>
          </w:tcPr>
          <w:p w:rsidR="00E62EDE" w:rsidRPr="00E80DD7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92D050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DD7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09" w:type="dxa"/>
            <w:shd w:val="clear" w:color="auto" w:fill="92D050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DD7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92D050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DD7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8" w:type="dxa"/>
            <w:shd w:val="clear" w:color="auto" w:fill="92D050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DD7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92D050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DD7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92D050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92D050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DD7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  <w:shd w:val="clear" w:color="auto" w:fill="92D050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DD7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92D050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</w:tr>
      <w:tr w:rsidR="00E62EDE" w:rsidRPr="00E80DD7" w:rsidTr="00542DFB">
        <w:tc>
          <w:tcPr>
            <w:tcW w:w="1702" w:type="dxa"/>
            <w:shd w:val="clear" w:color="auto" w:fill="92D050"/>
          </w:tcPr>
          <w:p w:rsidR="00E62EDE" w:rsidRPr="00E80DD7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E62EDE" w:rsidRPr="00E80DD7" w:rsidTr="00542DFB">
        <w:tc>
          <w:tcPr>
            <w:tcW w:w="1702" w:type="dxa"/>
            <w:shd w:val="clear" w:color="auto" w:fill="92D050"/>
          </w:tcPr>
          <w:p w:rsidR="00E62EDE" w:rsidRPr="00E80DD7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708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2EDE" w:rsidRPr="00E80DD7" w:rsidTr="00542DFB">
        <w:tc>
          <w:tcPr>
            <w:tcW w:w="1702" w:type="dxa"/>
            <w:shd w:val="clear" w:color="auto" w:fill="92D050"/>
          </w:tcPr>
          <w:p w:rsidR="00E62EDE" w:rsidRPr="00E80DD7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Математика (</w:t>
            </w:r>
            <w:proofErr w:type="spellStart"/>
            <w:proofErr w:type="gramStart"/>
            <w:r w:rsidRPr="00E80DD7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E80DD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E62EDE" w:rsidRPr="00E80DD7" w:rsidTr="00542DFB">
        <w:tc>
          <w:tcPr>
            <w:tcW w:w="1702" w:type="dxa"/>
            <w:shd w:val="clear" w:color="auto" w:fill="92D050"/>
          </w:tcPr>
          <w:p w:rsidR="00E62EDE" w:rsidRPr="00E80DD7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8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2EDE" w:rsidRPr="00E80DD7" w:rsidTr="00542DFB">
        <w:tc>
          <w:tcPr>
            <w:tcW w:w="1702" w:type="dxa"/>
            <w:shd w:val="clear" w:color="auto" w:fill="92D050"/>
          </w:tcPr>
          <w:p w:rsidR="00E62EDE" w:rsidRPr="00E80DD7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8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2EDE" w:rsidRPr="00E80DD7" w:rsidTr="00542DFB">
        <w:tc>
          <w:tcPr>
            <w:tcW w:w="1702" w:type="dxa"/>
            <w:shd w:val="clear" w:color="auto" w:fill="92D050"/>
          </w:tcPr>
          <w:p w:rsidR="00E62EDE" w:rsidRPr="00E80DD7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8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851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62EDE" w:rsidRPr="00E80DD7" w:rsidTr="00542DFB">
        <w:tc>
          <w:tcPr>
            <w:tcW w:w="1702" w:type="dxa"/>
            <w:shd w:val="clear" w:color="auto" w:fill="92D050"/>
          </w:tcPr>
          <w:p w:rsidR="00E62EDE" w:rsidRPr="00E80DD7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08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E62EDE" w:rsidRPr="00E80DD7" w:rsidTr="00542DFB">
        <w:tc>
          <w:tcPr>
            <w:tcW w:w="1702" w:type="dxa"/>
            <w:shd w:val="clear" w:color="auto" w:fill="92D050"/>
          </w:tcPr>
          <w:p w:rsidR="00E62EDE" w:rsidRPr="00E80DD7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62EDE" w:rsidRPr="00E80DD7" w:rsidTr="00542DFB">
        <w:tc>
          <w:tcPr>
            <w:tcW w:w="1702" w:type="dxa"/>
            <w:shd w:val="clear" w:color="auto" w:fill="92D050"/>
          </w:tcPr>
          <w:p w:rsidR="00E62EDE" w:rsidRPr="00E80DD7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8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62EDE" w:rsidRPr="00E80DD7" w:rsidTr="00542DFB">
        <w:tc>
          <w:tcPr>
            <w:tcW w:w="1702" w:type="dxa"/>
            <w:shd w:val="clear" w:color="auto" w:fill="92D050"/>
          </w:tcPr>
          <w:p w:rsidR="00E62EDE" w:rsidRPr="00E80DD7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8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62EDE" w:rsidRPr="00E80DD7" w:rsidTr="00542DFB">
        <w:tc>
          <w:tcPr>
            <w:tcW w:w="1702" w:type="dxa"/>
            <w:shd w:val="clear" w:color="auto" w:fill="92D050"/>
          </w:tcPr>
          <w:p w:rsidR="00E62EDE" w:rsidRPr="00E80DD7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8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E62EDE" w:rsidRPr="00E80DD7" w:rsidTr="00542DFB">
        <w:tc>
          <w:tcPr>
            <w:tcW w:w="1702" w:type="dxa"/>
            <w:shd w:val="clear" w:color="auto" w:fill="92D050"/>
          </w:tcPr>
          <w:p w:rsidR="00E62EDE" w:rsidRPr="00E80DD7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08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E62EDE" w:rsidRPr="00E80DD7" w:rsidTr="00542DFB">
        <w:tc>
          <w:tcPr>
            <w:tcW w:w="1702" w:type="dxa"/>
            <w:shd w:val="clear" w:color="auto" w:fill="92D050"/>
          </w:tcPr>
          <w:p w:rsidR="00E62EDE" w:rsidRPr="00E80DD7" w:rsidRDefault="00E62EDE" w:rsidP="00542DFB">
            <w:pPr>
              <w:rPr>
                <w:rFonts w:ascii="Times New Roman" w:hAnsi="Times New Roman"/>
                <w:sz w:val="24"/>
                <w:szCs w:val="24"/>
              </w:rPr>
            </w:pPr>
            <w:r w:rsidRPr="00E80DD7">
              <w:rPr>
                <w:rFonts w:ascii="Times New Roman" w:hAnsi="Times New Roman"/>
                <w:sz w:val="24"/>
                <w:szCs w:val="24"/>
              </w:rPr>
              <w:t>Родной язык и литер</w:t>
            </w:r>
          </w:p>
        </w:tc>
        <w:tc>
          <w:tcPr>
            <w:tcW w:w="708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EDE" w:rsidRPr="00E80DD7" w:rsidRDefault="00E62EDE" w:rsidP="0054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2EDE" w:rsidRPr="00E80DD7" w:rsidRDefault="00E62EDE" w:rsidP="00E62EDE">
      <w:pPr>
        <w:tabs>
          <w:tab w:val="num" w:pos="198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2EDE" w:rsidRPr="00AC308D" w:rsidRDefault="00E62EDE" w:rsidP="00E62EDE">
      <w:pPr>
        <w:tabs>
          <w:tab w:val="num" w:pos="1985"/>
        </w:tabs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2EDE" w:rsidRPr="004A527D" w:rsidRDefault="00E62EDE" w:rsidP="00E62EDE">
      <w:pPr>
        <w:tabs>
          <w:tab w:val="num" w:pos="1985"/>
        </w:tabs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4A527D">
        <w:rPr>
          <w:rFonts w:ascii="Times New Roman" w:hAnsi="Times New Roman"/>
          <w:b/>
          <w:sz w:val="20"/>
          <w:szCs w:val="20"/>
        </w:rPr>
        <w:t>Диаграмма</w:t>
      </w:r>
      <w:proofErr w:type="gramStart"/>
      <w:r w:rsidRPr="004A527D">
        <w:rPr>
          <w:rFonts w:ascii="Times New Roman" w:hAnsi="Times New Roman"/>
          <w:b/>
          <w:sz w:val="20"/>
          <w:szCs w:val="20"/>
        </w:rPr>
        <w:t>1</w:t>
      </w:r>
      <w:proofErr w:type="gramEnd"/>
      <w:r w:rsidRPr="004A527D">
        <w:rPr>
          <w:rFonts w:ascii="Times New Roman" w:hAnsi="Times New Roman"/>
          <w:b/>
          <w:sz w:val="20"/>
          <w:szCs w:val="20"/>
        </w:rPr>
        <w:t>. Результаты ЕГЭ по основным предметам за 2014, 2015, 2016,2017,2018,2019</w:t>
      </w:r>
    </w:p>
    <w:p w:rsidR="00E62EDE" w:rsidRPr="00AC308D" w:rsidRDefault="00E62EDE" w:rsidP="00E62EDE">
      <w:pPr>
        <w:rPr>
          <w:rFonts w:ascii="Times New Roman" w:hAnsi="Times New Roman"/>
          <w:sz w:val="24"/>
          <w:szCs w:val="24"/>
        </w:rPr>
      </w:pPr>
      <w:r w:rsidRPr="004A527D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8871324" wp14:editId="70F64921">
            <wp:extent cx="5486400" cy="3200400"/>
            <wp:effectExtent l="19050" t="0" r="19050" b="0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62EDE" w:rsidRPr="00AC308D" w:rsidRDefault="00E62EDE" w:rsidP="00E62EDE">
      <w:pPr>
        <w:rPr>
          <w:rFonts w:ascii="Times New Roman" w:hAnsi="Times New Roman"/>
          <w:sz w:val="24"/>
          <w:szCs w:val="24"/>
        </w:rPr>
      </w:pPr>
    </w:p>
    <w:p w:rsidR="00E62EDE" w:rsidRPr="00AC308D" w:rsidRDefault="00E62EDE" w:rsidP="00E62EDE">
      <w:pPr>
        <w:tabs>
          <w:tab w:val="num" w:pos="1985"/>
        </w:tabs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62EDE" w:rsidRPr="00AC308D" w:rsidRDefault="00E62EDE" w:rsidP="00E62EDE">
      <w:pPr>
        <w:tabs>
          <w:tab w:val="num" w:pos="1985"/>
        </w:tabs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62EDE" w:rsidRPr="00AC308D" w:rsidRDefault="00E62EDE" w:rsidP="00E62EDE">
      <w:pPr>
        <w:tabs>
          <w:tab w:val="num" w:pos="1985"/>
        </w:tabs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AC308D">
        <w:rPr>
          <w:rFonts w:ascii="Times New Roman" w:hAnsi="Times New Roman"/>
          <w:b/>
          <w:sz w:val="20"/>
          <w:szCs w:val="20"/>
        </w:rPr>
        <w:t>Диаграмма 2. Результаты ЕГЭ по предметам естественного цикла за 2014, 2015, 2016,2017,2018</w:t>
      </w:r>
      <w:r>
        <w:rPr>
          <w:rFonts w:ascii="Times New Roman" w:hAnsi="Times New Roman"/>
          <w:b/>
          <w:sz w:val="20"/>
          <w:szCs w:val="20"/>
        </w:rPr>
        <w:t>,2019</w:t>
      </w:r>
    </w:p>
    <w:p w:rsidR="00E62EDE" w:rsidRPr="00AC308D" w:rsidRDefault="00E62EDE" w:rsidP="00E62EDE">
      <w:pPr>
        <w:tabs>
          <w:tab w:val="num" w:pos="198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2EDE" w:rsidRPr="00AC308D" w:rsidRDefault="00E62EDE" w:rsidP="00E62EDE">
      <w:pPr>
        <w:rPr>
          <w:rFonts w:ascii="Times New Roman" w:hAnsi="Times New Roman"/>
          <w:sz w:val="24"/>
          <w:szCs w:val="24"/>
        </w:rPr>
      </w:pPr>
      <w:r w:rsidRPr="00AC308D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3607D56" wp14:editId="17B519F2">
            <wp:extent cx="5486400" cy="3200400"/>
            <wp:effectExtent l="19050" t="0" r="19050" b="0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62EDE" w:rsidRPr="00AC308D" w:rsidRDefault="00E62EDE" w:rsidP="00E62EDE">
      <w:pPr>
        <w:tabs>
          <w:tab w:val="num" w:pos="1985"/>
        </w:tabs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62EDE" w:rsidRPr="00AC308D" w:rsidRDefault="00E62EDE" w:rsidP="00E62EDE">
      <w:pPr>
        <w:tabs>
          <w:tab w:val="num" w:pos="1985"/>
        </w:tabs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AC308D">
        <w:rPr>
          <w:rFonts w:ascii="Times New Roman" w:hAnsi="Times New Roman"/>
          <w:b/>
          <w:sz w:val="20"/>
          <w:szCs w:val="20"/>
        </w:rPr>
        <w:t>Диаграмма 3. Результаты ЕГЭ по предметам гуманитарного цикла за 2014, 2015, 2016,2017,2018</w:t>
      </w:r>
      <w:r>
        <w:rPr>
          <w:rFonts w:ascii="Times New Roman" w:hAnsi="Times New Roman"/>
          <w:b/>
          <w:sz w:val="20"/>
          <w:szCs w:val="20"/>
        </w:rPr>
        <w:t>,2019</w:t>
      </w:r>
    </w:p>
    <w:p w:rsidR="00E62EDE" w:rsidRPr="00AC308D" w:rsidRDefault="00E62EDE" w:rsidP="00E62EDE">
      <w:pPr>
        <w:tabs>
          <w:tab w:val="num" w:pos="1985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62EDE" w:rsidRPr="00AC308D" w:rsidRDefault="00E62EDE" w:rsidP="00E62EDE">
      <w:pPr>
        <w:rPr>
          <w:rFonts w:ascii="Times New Roman" w:hAnsi="Times New Roman"/>
          <w:sz w:val="24"/>
          <w:szCs w:val="24"/>
        </w:rPr>
      </w:pPr>
      <w:r w:rsidRPr="00AC308D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9B11A41" wp14:editId="3A48F213">
            <wp:extent cx="5486400" cy="3200400"/>
            <wp:effectExtent l="19050" t="0" r="19050" b="0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62EDE" w:rsidRPr="00AC308D" w:rsidRDefault="00E62EDE" w:rsidP="00E62EDE">
      <w:pPr>
        <w:rPr>
          <w:rFonts w:ascii="Times New Roman" w:hAnsi="Times New Roman"/>
          <w:sz w:val="24"/>
          <w:szCs w:val="24"/>
        </w:rPr>
      </w:pPr>
    </w:p>
    <w:p w:rsidR="00E62EDE" w:rsidRDefault="00E62EDE" w:rsidP="00E62EDE">
      <w:pPr>
        <w:tabs>
          <w:tab w:val="num" w:pos="1985"/>
        </w:tabs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62EDE" w:rsidRDefault="00E62EDE" w:rsidP="00E62EDE">
      <w:pPr>
        <w:tabs>
          <w:tab w:val="num" w:pos="1985"/>
        </w:tabs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62EDE" w:rsidRPr="00AC308D" w:rsidRDefault="00E62EDE" w:rsidP="00E62EDE">
      <w:pPr>
        <w:tabs>
          <w:tab w:val="num" w:pos="1985"/>
        </w:tabs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62EDE" w:rsidRPr="00AC308D" w:rsidRDefault="00E62EDE" w:rsidP="00E62EDE">
      <w:pPr>
        <w:tabs>
          <w:tab w:val="num" w:pos="1985"/>
        </w:tabs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62EDE" w:rsidRPr="00AC308D" w:rsidRDefault="00E62EDE" w:rsidP="00E62EDE">
      <w:pPr>
        <w:tabs>
          <w:tab w:val="num" w:pos="1985"/>
        </w:tabs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62EDE" w:rsidRPr="00AC308D" w:rsidRDefault="00E62EDE" w:rsidP="00E62EDE">
      <w:pPr>
        <w:tabs>
          <w:tab w:val="num" w:pos="1985"/>
        </w:tabs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AC308D">
        <w:rPr>
          <w:rFonts w:ascii="Times New Roman" w:hAnsi="Times New Roman"/>
          <w:b/>
          <w:sz w:val="20"/>
          <w:szCs w:val="20"/>
        </w:rPr>
        <w:t>Диаграмма 4. Результаты ЕГЭ по предметам гуманитарного цикла за 2014, 2015, 2016,2017,2018</w:t>
      </w:r>
      <w:r>
        <w:rPr>
          <w:rFonts w:ascii="Times New Roman" w:hAnsi="Times New Roman"/>
          <w:b/>
          <w:sz w:val="20"/>
          <w:szCs w:val="20"/>
        </w:rPr>
        <w:t>,2019</w:t>
      </w:r>
    </w:p>
    <w:p w:rsidR="00E62EDE" w:rsidRPr="00AC308D" w:rsidRDefault="00E62EDE" w:rsidP="00E62EDE">
      <w:pPr>
        <w:rPr>
          <w:rFonts w:ascii="Times New Roman" w:hAnsi="Times New Roman"/>
          <w:sz w:val="24"/>
          <w:szCs w:val="24"/>
        </w:rPr>
      </w:pPr>
      <w:r w:rsidRPr="00AC308D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B7BA12A" wp14:editId="70E28F10">
            <wp:extent cx="6724650" cy="3200400"/>
            <wp:effectExtent l="19050" t="0" r="19050" b="0"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62EDE" w:rsidRPr="00AC308D" w:rsidRDefault="00E62EDE" w:rsidP="00E62EDE">
      <w:pPr>
        <w:rPr>
          <w:rFonts w:ascii="Times New Roman" w:hAnsi="Times New Roman"/>
          <w:sz w:val="24"/>
          <w:szCs w:val="24"/>
        </w:rPr>
      </w:pPr>
    </w:p>
    <w:p w:rsidR="00E62EDE" w:rsidRPr="00706621" w:rsidRDefault="00E62EDE" w:rsidP="00E62ED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621">
        <w:rPr>
          <w:rFonts w:ascii="Times New Roman" w:hAnsi="Times New Roman"/>
          <w:sz w:val="24"/>
          <w:szCs w:val="24"/>
        </w:rPr>
        <w:t>По итогам сдачи ЕГЭ в этом учебном году  подтверждает сильное  расхождение между общими результатами успеваемости и качества в 11классах  и результатами ЕГЭ.  Что приводит к картине необъективной оценке выпускников в учебном процессе.  В течени</w:t>
      </w:r>
      <w:proofErr w:type="gramStart"/>
      <w:r w:rsidRPr="00706621">
        <w:rPr>
          <w:rFonts w:ascii="Times New Roman" w:hAnsi="Times New Roman"/>
          <w:sz w:val="24"/>
          <w:szCs w:val="24"/>
        </w:rPr>
        <w:t>и</w:t>
      </w:r>
      <w:proofErr w:type="gramEnd"/>
      <w:r w:rsidRPr="00706621">
        <w:rPr>
          <w:rFonts w:ascii="Times New Roman" w:hAnsi="Times New Roman"/>
          <w:sz w:val="24"/>
          <w:szCs w:val="24"/>
        </w:rPr>
        <w:t xml:space="preserve"> 4 лет учащиеся школы показывали стабильно высокие результаты </w:t>
      </w:r>
      <w:proofErr w:type="spellStart"/>
      <w:r w:rsidRPr="00706621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706621">
        <w:rPr>
          <w:rFonts w:ascii="Times New Roman" w:hAnsi="Times New Roman"/>
          <w:sz w:val="24"/>
          <w:szCs w:val="24"/>
        </w:rPr>
        <w:t xml:space="preserve"> по русскому языку, но в этом учебном году один выпускник не смог сдать ЕГЭ по русскому языку.  Отрицательная динамика  по математике (баз) 81% выполнения, 7 выпускника (Андреев Александр, Иванова Екатерина, Иванова Ангелина, Михайлова Карина, Пахомова </w:t>
      </w:r>
      <w:proofErr w:type="spellStart"/>
      <w:r w:rsidRPr="00706621">
        <w:rPr>
          <w:rFonts w:ascii="Times New Roman" w:hAnsi="Times New Roman"/>
          <w:sz w:val="24"/>
          <w:szCs w:val="24"/>
        </w:rPr>
        <w:t>Айыына</w:t>
      </w:r>
      <w:proofErr w:type="spellEnd"/>
      <w:r w:rsidRPr="00706621">
        <w:rPr>
          <w:rFonts w:ascii="Times New Roman" w:hAnsi="Times New Roman"/>
          <w:sz w:val="24"/>
          <w:szCs w:val="24"/>
        </w:rPr>
        <w:t>, Иванов Алексей, Андреева Анна) не смогли взять минимальный порог. В этом году  результаты сдачи ЕГЭ по выборным предметам имеет отрицательную динамику, кроме предмета «английский язык».  Наибольшее количество выпускников сдает  ЕГЭ по  биологии и историю каждый год, по 1-2 учащихся стабильно каждый год  выбирают английский язык.</w:t>
      </w:r>
    </w:p>
    <w:p w:rsidR="00E62EDE" w:rsidRPr="00706621" w:rsidRDefault="00E62EDE" w:rsidP="00E62EDE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06621">
        <w:rPr>
          <w:rFonts w:ascii="Times New Roman" w:hAnsi="Times New Roman"/>
          <w:sz w:val="24"/>
          <w:szCs w:val="24"/>
        </w:rPr>
        <w:lastRenderedPageBreak/>
        <w:t xml:space="preserve">С целью оптимизации подготовки выпускников к государственной (итоговой) аттестации в новом учебном году </w:t>
      </w:r>
      <w:r w:rsidRPr="00706621">
        <w:rPr>
          <w:rFonts w:ascii="Times New Roman" w:hAnsi="Times New Roman"/>
          <w:b/>
          <w:sz w:val="24"/>
          <w:szCs w:val="24"/>
        </w:rPr>
        <w:t xml:space="preserve">рекомендуется: </w:t>
      </w:r>
    </w:p>
    <w:p w:rsidR="00E62EDE" w:rsidRPr="00706621" w:rsidRDefault="00E62EDE" w:rsidP="00E62EDE">
      <w:pPr>
        <w:pStyle w:val="af0"/>
        <w:numPr>
          <w:ilvl w:val="0"/>
          <w:numId w:val="10"/>
        </w:numPr>
        <w:jc w:val="both"/>
        <w:rPr>
          <w:sz w:val="24"/>
          <w:szCs w:val="24"/>
        </w:rPr>
      </w:pPr>
      <w:r w:rsidRPr="00706621">
        <w:rPr>
          <w:sz w:val="24"/>
          <w:szCs w:val="24"/>
        </w:rPr>
        <w:t xml:space="preserve">На заседании предметных методических объединениях обсудить результаты государственной (итоговой) аттестации выпускников 9,11 классов; разработать план устранения недостатков и обеспечить его выполнение в течение учебного года. </w:t>
      </w:r>
    </w:p>
    <w:p w:rsidR="00E62EDE" w:rsidRPr="00706621" w:rsidRDefault="00E62EDE" w:rsidP="00E62EDE">
      <w:pPr>
        <w:pStyle w:val="af0"/>
        <w:numPr>
          <w:ilvl w:val="0"/>
          <w:numId w:val="10"/>
        </w:numPr>
        <w:jc w:val="both"/>
        <w:rPr>
          <w:sz w:val="24"/>
          <w:szCs w:val="24"/>
        </w:rPr>
      </w:pPr>
      <w:r w:rsidRPr="00706621">
        <w:rPr>
          <w:sz w:val="24"/>
          <w:szCs w:val="24"/>
        </w:rPr>
        <w:t>Включить в план работы мероприятий все направления деятельности, связанные с организацией и проведением итоговой аттестации выпускников.</w:t>
      </w:r>
    </w:p>
    <w:p w:rsidR="00E62EDE" w:rsidRPr="00706621" w:rsidRDefault="00E62EDE" w:rsidP="00E62EDE">
      <w:pPr>
        <w:pStyle w:val="af0"/>
        <w:numPr>
          <w:ilvl w:val="0"/>
          <w:numId w:val="10"/>
        </w:numPr>
        <w:jc w:val="both"/>
        <w:rPr>
          <w:sz w:val="24"/>
          <w:szCs w:val="24"/>
        </w:rPr>
      </w:pPr>
      <w:r w:rsidRPr="00706621">
        <w:rPr>
          <w:sz w:val="24"/>
          <w:szCs w:val="24"/>
        </w:rPr>
        <w:t>Усилить индивидуальную работу с отстающими учащимися.</w:t>
      </w:r>
    </w:p>
    <w:p w:rsidR="00E62EDE" w:rsidRPr="00B06375" w:rsidRDefault="00E62EDE" w:rsidP="00E62EDE">
      <w:pPr>
        <w:pStyle w:val="af0"/>
        <w:jc w:val="both"/>
        <w:rPr>
          <w:b/>
          <w:i/>
        </w:rPr>
      </w:pPr>
      <w:r w:rsidRPr="00706621">
        <w:rPr>
          <w:b/>
          <w:sz w:val="24"/>
          <w:szCs w:val="24"/>
        </w:rPr>
        <w:t xml:space="preserve">Вывод: </w:t>
      </w:r>
      <w:r w:rsidRPr="00706621">
        <w:rPr>
          <w:sz w:val="24"/>
          <w:szCs w:val="24"/>
        </w:rPr>
        <w:t xml:space="preserve">учащиеся 9,11 классов усвоили программный материал за курс основного общего образования и среднего общего образования. Уровень </w:t>
      </w:r>
      <w:proofErr w:type="spellStart"/>
      <w:r w:rsidRPr="00706621">
        <w:rPr>
          <w:sz w:val="24"/>
          <w:szCs w:val="24"/>
        </w:rPr>
        <w:t>обученности</w:t>
      </w:r>
      <w:proofErr w:type="spellEnd"/>
      <w:r w:rsidRPr="00706621">
        <w:rPr>
          <w:sz w:val="24"/>
          <w:szCs w:val="24"/>
        </w:rPr>
        <w:t xml:space="preserve"> выпускников 9 ,11 классов по итогам экзаменационных работ ниже </w:t>
      </w:r>
      <w:proofErr w:type="spellStart"/>
      <w:r w:rsidRPr="00706621">
        <w:rPr>
          <w:sz w:val="24"/>
          <w:szCs w:val="24"/>
        </w:rPr>
        <w:t>удовлетворительнго</w:t>
      </w:r>
      <w:proofErr w:type="spellEnd"/>
      <w:r w:rsidRPr="00706621">
        <w:rPr>
          <w:sz w:val="24"/>
          <w:szCs w:val="24"/>
        </w:rPr>
        <w:t>.</w:t>
      </w:r>
    </w:p>
    <w:p w:rsidR="00E62EDE" w:rsidRDefault="00E62EDE" w:rsidP="00E62EDE">
      <w:pPr>
        <w:jc w:val="center"/>
        <w:rPr>
          <w:rFonts w:ascii="Times New Roman" w:hAnsi="Times New Roman"/>
          <w:b/>
          <w:sz w:val="36"/>
          <w:szCs w:val="36"/>
        </w:rPr>
      </w:pPr>
    </w:p>
    <w:p w:rsidR="00E62EDE" w:rsidRDefault="00E62EDE" w:rsidP="00E62EDE">
      <w:pPr>
        <w:jc w:val="center"/>
        <w:rPr>
          <w:rFonts w:ascii="Times New Roman" w:hAnsi="Times New Roman"/>
          <w:b/>
          <w:sz w:val="36"/>
          <w:szCs w:val="36"/>
        </w:rPr>
      </w:pPr>
    </w:p>
    <w:p w:rsidR="00E62EDE" w:rsidRDefault="00E62EDE" w:rsidP="00E62EDE">
      <w:pPr>
        <w:jc w:val="center"/>
        <w:rPr>
          <w:rFonts w:ascii="Times New Roman" w:hAnsi="Times New Roman"/>
          <w:b/>
          <w:sz w:val="36"/>
          <w:szCs w:val="36"/>
        </w:rPr>
      </w:pPr>
    </w:p>
    <w:p w:rsidR="00E62EDE" w:rsidRDefault="00E62EDE" w:rsidP="00E62EDE">
      <w:pPr>
        <w:jc w:val="center"/>
        <w:rPr>
          <w:rFonts w:ascii="Times New Roman" w:hAnsi="Times New Roman"/>
          <w:b/>
          <w:sz w:val="36"/>
          <w:szCs w:val="36"/>
        </w:rPr>
      </w:pPr>
    </w:p>
    <w:p w:rsidR="00E62EDE" w:rsidRDefault="00E62EDE" w:rsidP="00E62EDE">
      <w:pPr>
        <w:jc w:val="center"/>
        <w:rPr>
          <w:rFonts w:ascii="Times New Roman" w:hAnsi="Times New Roman"/>
          <w:b/>
          <w:sz w:val="36"/>
          <w:szCs w:val="36"/>
        </w:rPr>
      </w:pPr>
    </w:p>
    <w:p w:rsidR="00E62EDE" w:rsidRDefault="00E62EDE" w:rsidP="00E62EDE">
      <w:pPr>
        <w:jc w:val="center"/>
        <w:rPr>
          <w:rFonts w:ascii="Times New Roman" w:hAnsi="Times New Roman"/>
          <w:b/>
          <w:sz w:val="36"/>
          <w:szCs w:val="36"/>
        </w:rPr>
      </w:pPr>
    </w:p>
    <w:p w:rsidR="00E62EDE" w:rsidRDefault="00E62EDE" w:rsidP="00E62EDE">
      <w:pPr>
        <w:jc w:val="center"/>
        <w:rPr>
          <w:rFonts w:ascii="Times New Roman" w:hAnsi="Times New Roman"/>
          <w:b/>
          <w:sz w:val="36"/>
          <w:szCs w:val="36"/>
        </w:rPr>
      </w:pPr>
    </w:p>
    <w:p w:rsidR="00E62EDE" w:rsidRDefault="00E62EDE" w:rsidP="00E62EDE">
      <w:pPr>
        <w:jc w:val="center"/>
        <w:rPr>
          <w:rFonts w:ascii="Times New Roman" w:hAnsi="Times New Roman"/>
          <w:b/>
          <w:sz w:val="36"/>
          <w:szCs w:val="36"/>
        </w:rPr>
      </w:pPr>
    </w:p>
    <w:p w:rsidR="00E62EDE" w:rsidRDefault="00E62EDE" w:rsidP="00E62EDE">
      <w:pPr>
        <w:jc w:val="center"/>
        <w:rPr>
          <w:rFonts w:ascii="Times New Roman" w:hAnsi="Times New Roman"/>
          <w:b/>
          <w:sz w:val="36"/>
          <w:szCs w:val="36"/>
        </w:rPr>
      </w:pPr>
    </w:p>
    <w:p w:rsidR="00E62EDE" w:rsidRDefault="00E62EDE" w:rsidP="00E62EDE">
      <w:pPr>
        <w:jc w:val="center"/>
        <w:rPr>
          <w:rFonts w:ascii="Times New Roman" w:hAnsi="Times New Roman"/>
          <w:b/>
          <w:sz w:val="36"/>
          <w:szCs w:val="36"/>
        </w:rPr>
      </w:pPr>
    </w:p>
    <w:p w:rsidR="00E62EDE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2EDE" w:rsidRDefault="00E62EDE" w:rsidP="00E62EDE">
      <w:pPr>
        <w:shd w:val="clear" w:color="auto" w:fill="FFFFFF"/>
        <w:spacing w:after="0" w:line="357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04009">
        <w:rPr>
          <w:rFonts w:ascii="Times New Roman" w:hAnsi="Times New Roman"/>
          <w:b/>
          <w:bCs/>
          <w:sz w:val="32"/>
          <w:szCs w:val="32"/>
          <w:lang w:eastAsia="ru-RU"/>
        </w:rPr>
        <w:t>И</w:t>
      </w:r>
      <w:r w:rsidRPr="00504009">
        <w:rPr>
          <w:rFonts w:ascii="Times New Roman" w:hAnsi="Times New Roman"/>
          <w:b/>
          <w:bCs/>
          <w:sz w:val="32"/>
          <w:szCs w:val="32"/>
          <w:lang w:eastAsia="ru-RU"/>
        </w:rPr>
        <w:t>тог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и </w:t>
      </w:r>
      <w:r w:rsidRPr="00504009">
        <w:rPr>
          <w:rFonts w:ascii="Times New Roman" w:hAnsi="Times New Roman"/>
          <w:b/>
          <w:bCs/>
          <w:sz w:val="32"/>
          <w:szCs w:val="32"/>
          <w:lang w:eastAsia="ru-RU"/>
        </w:rPr>
        <w:t>организации процесса воспитания</w:t>
      </w:r>
    </w:p>
    <w:p w:rsidR="00E62EDE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783D4D">
        <w:rPr>
          <w:rFonts w:ascii="Times New Roman" w:hAnsi="Times New Roman"/>
          <w:sz w:val="24"/>
          <w:szCs w:val="24"/>
          <w:lang w:eastAsia="ru-RU"/>
        </w:rPr>
        <w:t>Вся воспитательная и образовательная деятельность в МБОУ «</w:t>
      </w:r>
      <w:r>
        <w:rPr>
          <w:rFonts w:ascii="Times New Roman" w:hAnsi="Times New Roman"/>
          <w:sz w:val="24"/>
          <w:szCs w:val="24"/>
          <w:lang w:eastAsia="ru-RU"/>
        </w:rPr>
        <w:t xml:space="preserve">Антоновская СОШ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им.Н.Н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Чусовского</w:t>
      </w:r>
      <w:r w:rsidRPr="00783D4D">
        <w:rPr>
          <w:rFonts w:ascii="Times New Roman" w:hAnsi="Times New Roman"/>
          <w:sz w:val="24"/>
          <w:szCs w:val="24"/>
          <w:lang w:eastAsia="ru-RU"/>
        </w:rPr>
        <w:t>»</w:t>
      </w:r>
      <w:r w:rsidRPr="00783D4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783D4D">
        <w:rPr>
          <w:rFonts w:ascii="Times New Roman" w:hAnsi="Times New Roman"/>
          <w:sz w:val="24"/>
          <w:szCs w:val="24"/>
          <w:lang w:eastAsia="ru-RU"/>
        </w:rPr>
        <w:t>основаны на потребностях и интересах детей, традициях школы, культурном наследии, необходимых для личностного развития.</w:t>
      </w:r>
      <w:proofErr w:type="gramEnd"/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</w:t>
      </w:r>
      <w:r w:rsidRPr="00783D4D">
        <w:rPr>
          <w:rFonts w:ascii="Times New Roman" w:hAnsi="Times New Roman"/>
          <w:sz w:val="24"/>
          <w:szCs w:val="24"/>
          <w:lang w:eastAsia="ru-RU"/>
        </w:rPr>
        <w:t>Основными компонентами воспитательной системы являются воспитание учащихся через культуру своего народа, общешкольные дела, ученическое самоуправление – внешкольная деятельность, объединение классных руководителей, работа с родительской общественностью, работа с детьми «группы риска» и их семьями.</w:t>
      </w:r>
    </w:p>
    <w:p w:rsidR="00E62EDE" w:rsidRPr="00504009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04009">
        <w:rPr>
          <w:rFonts w:ascii="Times New Roman" w:hAnsi="Times New Roman"/>
          <w:sz w:val="24"/>
          <w:szCs w:val="24"/>
          <w:u w:val="single"/>
          <w:lang w:eastAsia="ru-RU"/>
        </w:rPr>
        <w:t>Основные направления воспитательной деятельности школы:</w:t>
      </w:r>
    </w:p>
    <w:p w:rsidR="00E62EDE" w:rsidRPr="00783D4D" w:rsidRDefault="00E62EDE" w:rsidP="00E62EDE">
      <w:pPr>
        <w:numPr>
          <w:ilvl w:val="0"/>
          <w:numId w:val="12"/>
        </w:numPr>
        <w:shd w:val="clear" w:color="auto" w:fill="FFFFFF"/>
        <w:spacing w:after="0" w:line="357" w:lineRule="atLeast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воспитание гражданственности, патриотизма, социальной ответственности и компетентности.</w:t>
      </w:r>
    </w:p>
    <w:p w:rsidR="00E62EDE" w:rsidRPr="00783D4D" w:rsidRDefault="00E62EDE" w:rsidP="00E62EDE">
      <w:pPr>
        <w:numPr>
          <w:ilvl w:val="0"/>
          <w:numId w:val="12"/>
        </w:numPr>
        <w:shd w:val="clear" w:color="auto" w:fill="FFFFFF"/>
        <w:spacing w:after="0" w:line="357" w:lineRule="atLeast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Уважения к правам, свободам и обязанностям человека.</w:t>
      </w:r>
    </w:p>
    <w:p w:rsidR="00E62EDE" w:rsidRPr="00783D4D" w:rsidRDefault="00E62EDE" w:rsidP="00E62EDE">
      <w:pPr>
        <w:numPr>
          <w:ilvl w:val="0"/>
          <w:numId w:val="12"/>
        </w:numPr>
        <w:shd w:val="clear" w:color="auto" w:fill="FFFFFF"/>
        <w:spacing w:after="0" w:line="357" w:lineRule="atLeast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Воспитание нравственных чувств, убеждений и этического сознания.</w:t>
      </w:r>
    </w:p>
    <w:p w:rsidR="00E62EDE" w:rsidRPr="00783D4D" w:rsidRDefault="00E62EDE" w:rsidP="00E62EDE">
      <w:pPr>
        <w:numPr>
          <w:ilvl w:val="0"/>
          <w:numId w:val="12"/>
        </w:numPr>
        <w:shd w:val="clear" w:color="auto" w:fill="FFFFFF"/>
        <w:spacing w:after="0" w:line="357" w:lineRule="atLeast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Воспитание трудолюбия, творческого отношения к образованию, труду, жизни, подготовка к сознательному выбору профессии.</w:t>
      </w:r>
    </w:p>
    <w:p w:rsidR="00E62EDE" w:rsidRPr="00783D4D" w:rsidRDefault="00E62EDE" w:rsidP="00E62EDE">
      <w:pPr>
        <w:numPr>
          <w:ilvl w:val="0"/>
          <w:numId w:val="12"/>
        </w:numPr>
        <w:shd w:val="clear" w:color="auto" w:fill="FFFFFF"/>
        <w:spacing w:after="0" w:line="357" w:lineRule="atLeast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Формирование ценностного отношения к семье, здоровью и здоровому образу жизни.</w:t>
      </w:r>
    </w:p>
    <w:p w:rsidR="00E62EDE" w:rsidRPr="00783D4D" w:rsidRDefault="00E62EDE" w:rsidP="00E62EDE">
      <w:pPr>
        <w:numPr>
          <w:ilvl w:val="0"/>
          <w:numId w:val="12"/>
        </w:numPr>
        <w:shd w:val="clear" w:color="auto" w:fill="FFFFFF"/>
        <w:spacing w:after="0" w:line="357" w:lineRule="atLeast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83D4D">
        <w:rPr>
          <w:rFonts w:ascii="Times New Roman" w:hAnsi="Times New Roman"/>
          <w:sz w:val="24"/>
          <w:szCs w:val="24"/>
          <w:lang w:eastAsia="ru-RU"/>
        </w:rPr>
        <w:t>Воспитание ценностного отношения к природе, окружающей среде (экологическое воспитание.</w:t>
      </w:r>
      <w:proofErr w:type="gramEnd"/>
    </w:p>
    <w:p w:rsidR="00E62EDE" w:rsidRPr="00783D4D" w:rsidRDefault="00E62EDE" w:rsidP="00E62EDE">
      <w:pPr>
        <w:numPr>
          <w:ilvl w:val="0"/>
          <w:numId w:val="12"/>
        </w:numPr>
        <w:shd w:val="clear" w:color="auto" w:fill="FFFFFF"/>
        <w:spacing w:after="0" w:line="357" w:lineRule="atLeast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 xml:space="preserve">Воспитание ценностного отношения к </w:t>
      </w:r>
      <w:proofErr w:type="gramStart"/>
      <w:r w:rsidRPr="00783D4D">
        <w:rPr>
          <w:rFonts w:ascii="Times New Roman" w:hAnsi="Times New Roman"/>
          <w:sz w:val="24"/>
          <w:szCs w:val="24"/>
          <w:lang w:eastAsia="ru-RU"/>
        </w:rPr>
        <w:t>прекрасному</w:t>
      </w:r>
      <w:proofErr w:type="gramEnd"/>
      <w:r w:rsidRPr="00783D4D">
        <w:rPr>
          <w:rFonts w:ascii="Times New Roman" w:hAnsi="Times New Roman"/>
          <w:sz w:val="24"/>
          <w:szCs w:val="24"/>
          <w:lang w:eastAsia="ru-RU"/>
        </w:rPr>
        <w:t>, и формирование представлений об эстетических идеалах и ценностях, основ эстетической культуры.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Все направления воспитания дополняют друг друга и обеспечивают развитие личности на основе духовных, нравственных и культурных традиций.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83D4D">
        <w:rPr>
          <w:rFonts w:ascii="Times New Roman" w:hAnsi="Times New Roman"/>
          <w:sz w:val="24"/>
          <w:szCs w:val="24"/>
          <w:lang w:eastAsia="ru-RU"/>
        </w:rPr>
        <w:t>В МБОУ «</w:t>
      </w:r>
      <w:r>
        <w:rPr>
          <w:rFonts w:ascii="Times New Roman" w:hAnsi="Times New Roman"/>
          <w:sz w:val="24"/>
          <w:szCs w:val="24"/>
          <w:lang w:eastAsia="ru-RU"/>
        </w:rPr>
        <w:t xml:space="preserve">Антоновская СОШ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им.Н.Н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Чусовского» в 2018-2019</w:t>
      </w:r>
      <w:r w:rsidRPr="00783D4D">
        <w:rPr>
          <w:rFonts w:ascii="Times New Roman" w:hAnsi="Times New Roman"/>
          <w:sz w:val="24"/>
          <w:szCs w:val="24"/>
          <w:lang w:eastAsia="ru-RU"/>
        </w:rPr>
        <w:t xml:space="preserve"> учебном году направлена на реализацию следующих документов:</w:t>
      </w:r>
      <w:proofErr w:type="gramEnd"/>
      <w:r w:rsidRPr="00783D4D">
        <w:rPr>
          <w:rFonts w:ascii="Times New Roman" w:hAnsi="Times New Roman"/>
          <w:sz w:val="24"/>
          <w:szCs w:val="24"/>
          <w:lang w:eastAsia="ru-RU"/>
        </w:rPr>
        <w:t xml:space="preserve"> Закона РФ "Об образовании", Закона РБ «Об образовании», Конвенц</w:t>
      </w:r>
      <w:proofErr w:type="gramStart"/>
      <w:r w:rsidRPr="00783D4D">
        <w:rPr>
          <w:rFonts w:ascii="Times New Roman" w:hAnsi="Times New Roman"/>
          <w:sz w:val="24"/>
          <w:szCs w:val="24"/>
          <w:lang w:eastAsia="ru-RU"/>
        </w:rPr>
        <w:t>ии ОО</w:t>
      </w:r>
      <w:proofErr w:type="gramEnd"/>
      <w:r w:rsidRPr="00783D4D">
        <w:rPr>
          <w:rFonts w:ascii="Times New Roman" w:hAnsi="Times New Roman"/>
          <w:sz w:val="24"/>
          <w:szCs w:val="24"/>
          <w:lang w:eastAsia="ru-RU"/>
        </w:rPr>
        <w:t>Н о правах ребенка, Закона РФ "Об основных гарантиях прав ребе</w:t>
      </w:r>
      <w:r>
        <w:rPr>
          <w:rFonts w:ascii="Times New Roman" w:hAnsi="Times New Roman"/>
          <w:sz w:val="24"/>
          <w:szCs w:val="24"/>
          <w:lang w:eastAsia="ru-RU"/>
        </w:rPr>
        <w:t>нка в Российской Федерации".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При планирован</w:t>
      </w:r>
      <w:r>
        <w:rPr>
          <w:rFonts w:ascii="Times New Roman" w:hAnsi="Times New Roman"/>
          <w:sz w:val="24"/>
          <w:szCs w:val="24"/>
          <w:lang w:eastAsia="ru-RU"/>
        </w:rPr>
        <w:t>ии воспитательной работы на 2018-2019</w:t>
      </w:r>
      <w:r w:rsidRPr="00783D4D">
        <w:rPr>
          <w:rFonts w:ascii="Times New Roman" w:hAnsi="Times New Roman"/>
          <w:sz w:val="24"/>
          <w:szCs w:val="24"/>
          <w:lang w:eastAsia="ru-RU"/>
        </w:rPr>
        <w:t xml:space="preserve"> учебный год мы опирались на анализ предыдущего учебного года и реализацию поставленных целей и задач, традиции школы, особенности педагогического коллектива, интересы и потребности учащихся и родителей.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b/>
          <w:bCs/>
          <w:sz w:val="24"/>
          <w:szCs w:val="24"/>
          <w:lang w:eastAsia="ru-RU"/>
        </w:rPr>
        <w:t>Целью во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спитательной работы школы в 2018-2019</w:t>
      </w:r>
      <w:r w:rsidRPr="00783D4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учебном году является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lastRenderedPageBreak/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E62EDE" w:rsidRDefault="00E62EDE" w:rsidP="00E62EDE">
      <w:pPr>
        <w:shd w:val="clear" w:color="auto" w:fill="FFFFFF"/>
        <w:spacing w:after="0" w:line="357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62EDE" w:rsidRPr="00783D4D" w:rsidRDefault="00E62EDE" w:rsidP="00E62EDE">
      <w:pPr>
        <w:shd w:val="clear" w:color="auto" w:fill="FFFFFF"/>
        <w:spacing w:after="0" w:line="357" w:lineRule="atLeast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b/>
          <w:bCs/>
          <w:sz w:val="24"/>
          <w:szCs w:val="24"/>
          <w:lang w:eastAsia="ru-RU"/>
        </w:rPr>
        <w:t>Задачи воспитательной работы: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Продолжить создавать условия для успешного перехода на ФГОС второго поколения;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Работа по повышению научн</w:t>
      </w:r>
      <w:proofErr w:type="gramStart"/>
      <w:r w:rsidRPr="00783D4D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783D4D">
        <w:rPr>
          <w:rFonts w:ascii="Times New Roman" w:hAnsi="Times New Roman"/>
          <w:sz w:val="24"/>
          <w:szCs w:val="24"/>
          <w:lang w:eastAsia="ru-RU"/>
        </w:rPr>
        <w:t xml:space="preserve"> теоретического уровня педагогического коллектива в области воспитания детей;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Совершенствование системы воспитательной работы в классных коллективах;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Приобщение школьников к ведущим духовным ценностям своего нар</w:t>
      </w:r>
      <w:r>
        <w:rPr>
          <w:rFonts w:ascii="Times New Roman" w:hAnsi="Times New Roman"/>
          <w:sz w:val="24"/>
          <w:szCs w:val="24"/>
          <w:lang w:eastAsia="ru-RU"/>
        </w:rPr>
        <w:t>ода</w:t>
      </w:r>
      <w:r w:rsidRPr="00783D4D">
        <w:rPr>
          <w:rFonts w:ascii="Times New Roman" w:hAnsi="Times New Roman"/>
          <w:sz w:val="24"/>
          <w:szCs w:val="24"/>
          <w:lang w:eastAsia="ru-RU"/>
        </w:rPr>
        <w:t>, языку, традициям и обычаям;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Продолжить работу по поддержке социальной инициативы, творчества, самостоятельности у школьников через развитие общественных движений и органов самоуправления;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Создать условия для активного и полезного взаимодействия школы и семьи по вопросам воспитания учащихся;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Развитие коммуникативных умений педагогов, работать в системе «учитель-ученик-родитель». Максимально вовлекать родителей в жизнь школы.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2EDE" w:rsidRPr="00504009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783D4D">
        <w:rPr>
          <w:rFonts w:ascii="Times New Roman" w:hAnsi="Times New Roman"/>
          <w:b/>
          <w:bCs/>
          <w:sz w:val="24"/>
          <w:szCs w:val="24"/>
          <w:lang w:eastAsia="ru-RU"/>
        </w:rPr>
        <w:t>Поставленные цель и задачи ВР определены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783D4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Работа МО классных руководителей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 года МО классных руководителей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Современные воспитательные технологии как средство саморазвития личности и развития школы в инновационных условиях.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400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работы</w:t>
      </w:r>
      <w:r w:rsidRPr="00783D4D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:</w:t>
      </w:r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> совершенствование форм и методов работы классного руководителя в воспитательном процессе, как ведущий фактор качественного воспитания выпускников школы.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1.Продолжить работу по повышению профессионального мастерства классного руководителя путем знакомства с новинками педагогической литературы.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 xml:space="preserve">2.Продолжить работу по формированию у </w:t>
      </w:r>
      <w:proofErr w:type="gramStart"/>
      <w:r w:rsidRPr="00783D4D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783D4D">
        <w:rPr>
          <w:rFonts w:ascii="Times New Roman" w:hAnsi="Times New Roman"/>
          <w:sz w:val="24"/>
          <w:szCs w:val="24"/>
          <w:lang w:eastAsia="ru-RU"/>
        </w:rPr>
        <w:t xml:space="preserve"> привычки к здоровому образу жизни.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lastRenderedPageBreak/>
        <w:t>3.Разработать систему коллективных дел в классных коллективах по формированию гражданской позиции, гражданского отношения к школе, семье, обществу.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 xml:space="preserve">4.Продолжить работу по охране жизни и здоровья </w:t>
      </w:r>
      <w:proofErr w:type="gramStart"/>
      <w:r w:rsidRPr="00783D4D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783D4D">
        <w:rPr>
          <w:rFonts w:ascii="Times New Roman" w:hAnsi="Times New Roman"/>
          <w:sz w:val="24"/>
          <w:szCs w:val="24"/>
          <w:lang w:eastAsia="ru-RU"/>
        </w:rPr>
        <w:t>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5.Строить воспитательную работу в классном коллективе с учетом индивидуальности и ценности личности каждого ученика. Через индивидуальность конкретного ребенка высветить и сделать более осознанными общезначимые, социальные позиции личности.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6.Обеспечить взаимодействие с семьей по вопросам воспитания и образования.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7.Продолжить развивать самоуправление в организации учебной деятельности учащихся, в трудовой и общественной жизни.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8.Систематически и целенаправленно проводить профилактическую работу с учащимися по предупреждению правонарушений.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83D4D">
        <w:rPr>
          <w:rFonts w:ascii="Times New Roman" w:hAnsi="Times New Roman"/>
          <w:b/>
          <w:bCs/>
          <w:sz w:val="24"/>
          <w:szCs w:val="24"/>
          <w:lang w:eastAsia="ru-RU"/>
        </w:rPr>
        <w:t>Основными направлениями деятельности являются: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83D4D">
        <w:rPr>
          <w:rFonts w:ascii="Times New Roman" w:hAnsi="Times New Roman"/>
          <w:sz w:val="24"/>
          <w:szCs w:val="24"/>
          <w:lang w:eastAsia="ru-RU"/>
        </w:rPr>
        <w:t>взаимное посещение мероприятий внутри методического объединения с целью обмена опыта и совершенствовании методики, проведение открытых классных часов и внеклассных мероприятий, рассмотрение вопросов организации и участия классных коллективов в мероприятиях, анализ результатов уровня воспитанности классных коллективов и в целом школьного коллектива, подготовка и обсуждение докладов по вопросам методики организации работы классного руководителя ОУ.</w:t>
      </w:r>
      <w:proofErr w:type="gramEnd"/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b/>
          <w:bCs/>
          <w:sz w:val="24"/>
          <w:szCs w:val="24"/>
          <w:lang w:eastAsia="ru-RU"/>
        </w:rPr>
        <w:t>Основными формами работы являются: </w:t>
      </w:r>
      <w:r w:rsidRPr="00783D4D">
        <w:rPr>
          <w:rFonts w:ascii="Times New Roman" w:hAnsi="Times New Roman"/>
          <w:sz w:val="24"/>
          <w:szCs w:val="24"/>
          <w:lang w:eastAsia="ru-RU"/>
        </w:rPr>
        <w:t>инструктивно – методические совещания, изучение руководящих документов и передового педагогического опыта, круглые столы, семинары; творческие отчеты классных руководителей; открытые классные часы и мероприятия; лекции, сообщения, доклады;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В 2018 -19</w:t>
      </w:r>
      <w:r w:rsidRPr="00783D4D">
        <w:rPr>
          <w:rFonts w:ascii="Times New Roman" w:hAnsi="Times New Roman"/>
          <w:sz w:val="24"/>
          <w:szCs w:val="24"/>
          <w:lang w:eastAsia="ru-RU"/>
        </w:rPr>
        <w:t xml:space="preserve"> учебном году обязанности классного р</w:t>
      </w:r>
      <w:r>
        <w:rPr>
          <w:rFonts w:ascii="Times New Roman" w:hAnsi="Times New Roman"/>
          <w:sz w:val="24"/>
          <w:szCs w:val="24"/>
          <w:lang w:eastAsia="ru-RU"/>
        </w:rPr>
        <w:t xml:space="preserve">уководителя были возложены на </w:t>
      </w:r>
      <w:r w:rsidRPr="00783D4D">
        <w:rPr>
          <w:rFonts w:ascii="Times New Roman" w:hAnsi="Times New Roman"/>
          <w:sz w:val="24"/>
          <w:szCs w:val="24"/>
          <w:lang w:eastAsia="ru-RU"/>
        </w:rPr>
        <w:t>педагогов.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Профессиональная подготовка классных руководителей отвечает современным требованиям, закрепленных в Положении о классном руководстве.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2018-2019</w:t>
      </w:r>
      <w:r w:rsidRPr="00783D4D">
        <w:rPr>
          <w:rFonts w:ascii="Times New Roman" w:hAnsi="Times New Roman"/>
          <w:sz w:val="24"/>
          <w:szCs w:val="24"/>
          <w:lang w:eastAsia="ru-RU"/>
        </w:rPr>
        <w:t xml:space="preserve"> году было проведено</w:t>
      </w:r>
      <w:r w:rsidRPr="00B0216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6</w:t>
      </w:r>
      <w:r w:rsidRPr="00504009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783D4D">
        <w:rPr>
          <w:rFonts w:ascii="Times New Roman" w:hAnsi="Times New Roman"/>
          <w:sz w:val="24"/>
          <w:szCs w:val="24"/>
          <w:lang w:eastAsia="ru-RU"/>
        </w:rPr>
        <w:t>заседаний МО классных руководителей, со следующей повесткой дня:</w:t>
      </w:r>
    </w:p>
    <w:p w:rsidR="00E62EDE" w:rsidRPr="00B0216F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0216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1.Должностные обязанности классного руководителя. Обсуждение плана работы МО на 2018 – 2019 учебный год. Планирование воспитательной работы с классом.</w:t>
      </w:r>
    </w:p>
    <w:p w:rsidR="00E62EDE" w:rsidRPr="00B0216F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0216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 Организация кружковой деятельности учащихся.</w:t>
      </w:r>
    </w:p>
    <w:p w:rsidR="00E62EDE" w:rsidRPr="00B0216F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0216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3.Инструктивно-методические консультации с классными руководителями.</w:t>
      </w:r>
    </w:p>
    <w:p w:rsidR="00E62EDE" w:rsidRPr="00B0216F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0216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4. Составление и корректировка социального паспорта класса.</w:t>
      </w:r>
    </w:p>
    <w:p w:rsidR="00E62EDE" w:rsidRPr="00B0216F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0216F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5.Организация досуга детей и подростков.</w:t>
      </w:r>
    </w:p>
    <w:p w:rsidR="00E62EDE" w:rsidRPr="00B0216F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0216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6. Итоговое заседание. Анализ проделанной методическим объединением работы по воспитанию детей за 2018-2019 учебный год.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>Вся эта работа включала в себя</w:t>
      </w:r>
      <w:r w:rsidRPr="00783D4D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>составление планов воспитательной работы в классных коллективах, совершенствование воспитательных систем,</w:t>
      </w:r>
      <w:r w:rsidRPr="00783D4D">
        <w:rPr>
          <w:rFonts w:ascii="Times New Roman" w:hAnsi="Times New Roman"/>
          <w:sz w:val="24"/>
          <w:szCs w:val="24"/>
          <w:lang w:eastAsia="ru-RU"/>
        </w:rPr>
        <w:t> организацию взаимных посещений классными руководителями внеклассных мероприятий.</w:t>
      </w:r>
    </w:p>
    <w:p w:rsidR="00E62EDE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Таким образом, координируя усилия участников учебно-воспитательного процесса (родителей, учителей и учеников), классный руководитель осуществляет деятельность по созданию условий для саморазвития и самореализации личности обучающегося в обществе.</w:t>
      </w:r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Выводы:</w:t>
      </w:r>
    </w:p>
    <w:p w:rsidR="00E62EDE" w:rsidRPr="00783D4D" w:rsidRDefault="00E62EDE" w:rsidP="00E62EDE">
      <w:pPr>
        <w:numPr>
          <w:ilvl w:val="0"/>
          <w:numId w:val="13"/>
        </w:numPr>
        <w:shd w:val="clear" w:color="auto" w:fill="FFFFFF"/>
        <w:spacing w:after="0" w:line="357" w:lineRule="atLeast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В целом большинство классных руководителей владеют основными формами и методами работы с учащимися и справляются с обязанностями классного руководителя;</w:t>
      </w:r>
    </w:p>
    <w:p w:rsidR="00E62EDE" w:rsidRPr="00783D4D" w:rsidRDefault="00E62EDE" w:rsidP="00E62EDE">
      <w:pPr>
        <w:numPr>
          <w:ilvl w:val="0"/>
          <w:numId w:val="13"/>
        </w:numPr>
        <w:shd w:val="clear" w:color="auto" w:fill="FFFFFF"/>
        <w:spacing w:after="0" w:line="357" w:lineRule="atLeast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Классные руководители готовы делиться своими наработками и достижениями в области работы классного руководителя;</w:t>
      </w:r>
    </w:p>
    <w:p w:rsidR="00E62EDE" w:rsidRPr="00783D4D" w:rsidRDefault="00E62EDE" w:rsidP="00E62EDE">
      <w:pPr>
        <w:numPr>
          <w:ilvl w:val="0"/>
          <w:numId w:val="13"/>
        </w:numPr>
        <w:shd w:val="clear" w:color="auto" w:fill="FFFFFF"/>
        <w:spacing w:after="0" w:line="357" w:lineRule="atLeast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Имеется ряд трудностей и проблем в работе классного руководителя.</w:t>
      </w:r>
    </w:p>
    <w:p w:rsidR="00E62EDE" w:rsidRPr="00783D4D" w:rsidRDefault="00E62EDE" w:rsidP="00E62EDE">
      <w:pPr>
        <w:numPr>
          <w:ilvl w:val="0"/>
          <w:numId w:val="13"/>
        </w:numPr>
        <w:shd w:val="clear" w:color="auto" w:fill="FFFFFF"/>
        <w:spacing w:after="0" w:line="357" w:lineRule="atLeast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Классные руководители заинтересованы в плодотворной и успешной работе, так как ищут пути решения различных профессиональных вопросов.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b/>
          <w:bCs/>
          <w:sz w:val="24"/>
          <w:szCs w:val="24"/>
          <w:lang w:eastAsia="ru-RU"/>
        </w:rPr>
        <w:t>Анализ работы по направлениям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783D4D">
        <w:rPr>
          <w:rFonts w:ascii="Times New Roman" w:hAnsi="Times New Roman"/>
          <w:sz w:val="24"/>
          <w:szCs w:val="24"/>
          <w:lang w:eastAsia="ru-RU"/>
        </w:rPr>
        <w:t>Воспитательная деятельность школы реализуется в трех сферах: в процессе обучения, во внеурочной и во внешкольной деятельности.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 xml:space="preserve">Внеурочная деятельность в школе традиционно делится на две части: общешкольные дела и внутри классная жизнь. </w:t>
      </w:r>
      <w:proofErr w:type="spellStart"/>
      <w:r w:rsidRPr="00783D4D">
        <w:rPr>
          <w:rFonts w:ascii="Times New Roman" w:hAnsi="Times New Roman"/>
          <w:sz w:val="24"/>
          <w:szCs w:val="24"/>
          <w:lang w:eastAsia="ru-RU"/>
        </w:rPr>
        <w:t>Внеучебная</w:t>
      </w:r>
      <w:proofErr w:type="spellEnd"/>
      <w:r w:rsidRPr="00783D4D">
        <w:rPr>
          <w:rFonts w:ascii="Times New Roman" w:hAnsi="Times New Roman"/>
          <w:sz w:val="24"/>
          <w:szCs w:val="24"/>
          <w:lang w:eastAsia="ru-RU"/>
        </w:rPr>
        <w:t xml:space="preserve"> воспитательная деятельность осуществляется по тематическим периодам, которым соответствовали общешкольные и классные мероприятия:</w:t>
      </w:r>
    </w:p>
    <w:p w:rsidR="00E62EDE" w:rsidRPr="00B0216F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0216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За последние годы определился круг мероприятий, который стал «визитной карточкой» школы: </w:t>
      </w:r>
      <w:proofErr w:type="gramStart"/>
      <w:r w:rsidRPr="00B0216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«День знаний», «Посвящение в первоклассники», «Прощание с букварем», «День здоровья», «День учителя», «День Республики», «Новогодняя ёлка», «День защитников Отечества», «День Матери», «День Конституции», «День школы», «День Победы», «Именных премий», «Последний звонок», «Лесная школа», «Выпускной бал».</w:t>
      </w:r>
      <w:proofErr w:type="gramEnd"/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lastRenderedPageBreak/>
        <w:t xml:space="preserve">       Традиционные ключевые дела обеспечивают стабильность в воспитательной работе. Каждое мероприятия подвергалось анализу и </w:t>
      </w:r>
      <w:proofErr w:type="gramStart"/>
      <w:r w:rsidRPr="00783D4D">
        <w:rPr>
          <w:rFonts w:ascii="Times New Roman" w:hAnsi="Times New Roman"/>
          <w:sz w:val="24"/>
          <w:szCs w:val="24"/>
          <w:lang w:eastAsia="ru-RU"/>
        </w:rPr>
        <w:t>обсуждению</w:t>
      </w:r>
      <w:proofErr w:type="gramEnd"/>
      <w:r w:rsidRPr="00783D4D">
        <w:rPr>
          <w:rFonts w:ascii="Times New Roman" w:hAnsi="Times New Roman"/>
          <w:sz w:val="24"/>
          <w:szCs w:val="24"/>
          <w:lang w:eastAsia="ru-RU"/>
        </w:rPr>
        <w:t xml:space="preserve"> как на заседаниях МО, так и на сборе школьного актива, общешкольных линейках, где вносятся предложения и замечания по поводу каждого мероприятия.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b/>
          <w:bCs/>
          <w:sz w:val="24"/>
          <w:szCs w:val="24"/>
          <w:lang w:eastAsia="ru-RU"/>
        </w:rPr>
        <w:t>Патриотическое</w:t>
      </w:r>
      <w:r w:rsidRPr="00783D4D">
        <w:rPr>
          <w:rFonts w:ascii="Times New Roman" w:hAnsi="Times New Roman"/>
          <w:sz w:val="24"/>
          <w:szCs w:val="24"/>
          <w:lang w:eastAsia="ru-RU"/>
        </w:rPr>
        <w:t> </w:t>
      </w:r>
      <w:r w:rsidRPr="00783D4D">
        <w:rPr>
          <w:rFonts w:ascii="Times New Roman" w:hAnsi="Times New Roman"/>
          <w:b/>
          <w:bCs/>
          <w:sz w:val="24"/>
          <w:szCs w:val="24"/>
          <w:lang w:eastAsia="ru-RU"/>
        </w:rPr>
        <w:t>воспитание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783D4D">
        <w:rPr>
          <w:rFonts w:ascii="Times New Roman" w:hAnsi="Times New Roman"/>
          <w:sz w:val="24"/>
          <w:szCs w:val="24"/>
          <w:lang w:eastAsia="ru-RU"/>
        </w:rPr>
        <w:t>Работа в этом направлении ведется по плану, системно и является одним из приоритетных в области воспитательной деятельности школы.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Цель работы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-создание и совершенствование системы патриотического воспитания в школе для формирования социально - активной личности гражданина и патриота, обладающей чувством национальной гордости, гражданского достоинства, любви к Отечеству, своему народу.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В сентябре во всех классах провели «Урок Мира». Урок Памяти «День солидарности в борьбе с терроризмом». В ноябре урок патриотизма, посвященного Дню народного единства. В декабре провели классные часы «Главный закон государства. Что я знаю о Конституции?”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 xml:space="preserve">В феврале в честь дня Защитника Отечества провели </w:t>
      </w:r>
      <w:r>
        <w:rPr>
          <w:rFonts w:ascii="Times New Roman" w:hAnsi="Times New Roman"/>
          <w:sz w:val="24"/>
          <w:szCs w:val="24"/>
          <w:lang w:eastAsia="ru-RU"/>
        </w:rPr>
        <w:t>КТД «Военно-патриотическое воспитание» в этом ДЕ участвовали с класса по 5 учащихся, 1 родитель и учитель.</w:t>
      </w:r>
      <w:r w:rsidRPr="00783D4D">
        <w:rPr>
          <w:rFonts w:ascii="Times New Roman" w:hAnsi="Times New Roman"/>
          <w:sz w:val="24"/>
          <w:szCs w:val="24"/>
          <w:lang w:eastAsia="ru-RU"/>
        </w:rPr>
        <w:t xml:space="preserve"> В апреле провели мер</w:t>
      </w:r>
      <w:r>
        <w:rPr>
          <w:rFonts w:ascii="Times New Roman" w:hAnsi="Times New Roman"/>
          <w:sz w:val="24"/>
          <w:szCs w:val="24"/>
          <w:lang w:eastAsia="ru-RU"/>
        </w:rPr>
        <w:t>оприятия, посвященные 59</w:t>
      </w:r>
      <w:r w:rsidRPr="00783D4D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783D4D">
        <w:rPr>
          <w:rFonts w:ascii="Times New Roman" w:hAnsi="Times New Roman"/>
          <w:sz w:val="24"/>
          <w:szCs w:val="24"/>
          <w:lang w:eastAsia="ru-RU"/>
        </w:rPr>
        <w:t>летию</w:t>
      </w:r>
      <w:proofErr w:type="spellEnd"/>
      <w:r w:rsidRPr="00783D4D">
        <w:rPr>
          <w:rFonts w:ascii="Times New Roman" w:hAnsi="Times New Roman"/>
          <w:sz w:val="24"/>
          <w:szCs w:val="24"/>
          <w:lang w:eastAsia="ru-RU"/>
        </w:rPr>
        <w:t xml:space="preserve"> полета </w:t>
      </w:r>
      <w:proofErr w:type="spellStart"/>
      <w:r w:rsidRPr="00783D4D">
        <w:rPr>
          <w:rFonts w:ascii="Times New Roman" w:hAnsi="Times New Roman"/>
          <w:sz w:val="24"/>
          <w:szCs w:val="24"/>
          <w:lang w:eastAsia="ru-RU"/>
        </w:rPr>
        <w:t>Ю.Гагарина</w:t>
      </w:r>
      <w:proofErr w:type="spellEnd"/>
      <w:r w:rsidRPr="00783D4D">
        <w:rPr>
          <w:rFonts w:ascii="Times New Roman" w:hAnsi="Times New Roman"/>
          <w:sz w:val="24"/>
          <w:szCs w:val="24"/>
          <w:lang w:eastAsia="ru-RU"/>
        </w:rPr>
        <w:t xml:space="preserve"> в космос.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Во всех классах провели классные часы и презентации на тему: «Пер</w:t>
      </w:r>
      <w:r>
        <w:rPr>
          <w:rFonts w:ascii="Times New Roman" w:hAnsi="Times New Roman"/>
          <w:sz w:val="24"/>
          <w:szCs w:val="24"/>
          <w:lang w:eastAsia="ru-RU"/>
        </w:rPr>
        <w:t xml:space="preserve">вому полету человека в космос- 59 лет!». Педагог библиотекарь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Гу-ди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83D4D">
        <w:rPr>
          <w:rFonts w:ascii="Times New Roman" w:hAnsi="Times New Roman"/>
          <w:sz w:val="24"/>
          <w:szCs w:val="24"/>
          <w:lang w:eastAsia="ru-RU"/>
        </w:rPr>
        <w:t xml:space="preserve"> провела викторину среди учащихся 6-8 классов «Что мы знаем о космосе?» Учащиеся 5-7 классов рисовали и оформили выставку «Я и моя Земля».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 xml:space="preserve">С сентября месяца в МБОУ </w:t>
      </w:r>
      <w:r>
        <w:rPr>
          <w:rFonts w:ascii="Times New Roman" w:hAnsi="Times New Roman"/>
          <w:sz w:val="24"/>
          <w:szCs w:val="24"/>
          <w:lang w:eastAsia="ru-RU"/>
        </w:rPr>
        <w:t xml:space="preserve">«Антоновская СОШ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им.Н.Н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Чусовского»</w:t>
      </w:r>
      <w:r w:rsidRPr="00783D4D">
        <w:rPr>
          <w:rFonts w:ascii="Times New Roman" w:hAnsi="Times New Roman"/>
          <w:sz w:val="24"/>
          <w:szCs w:val="24"/>
          <w:lang w:eastAsia="ru-RU"/>
        </w:rPr>
        <w:t xml:space="preserve"> составили пл</w:t>
      </w:r>
      <w:r>
        <w:rPr>
          <w:rFonts w:ascii="Times New Roman" w:hAnsi="Times New Roman"/>
          <w:sz w:val="24"/>
          <w:szCs w:val="24"/>
          <w:lang w:eastAsia="ru-RU"/>
        </w:rPr>
        <w:t>ан по подготовке и проведению 74</w:t>
      </w:r>
      <w:r w:rsidRPr="00783D4D">
        <w:rPr>
          <w:rFonts w:ascii="Times New Roman" w:hAnsi="Times New Roman"/>
          <w:sz w:val="24"/>
          <w:szCs w:val="24"/>
          <w:lang w:eastAsia="ru-RU"/>
        </w:rPr>
        <w:t>-ой годовщины Победы в Великой Отечественной войне. Они были направлены на воспитание патриотизма, чувства гражданственности и ответственности за судьбу своей Родины, за историю своего народа.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Классными руководителями 5-9</w:t>
      </w:r>
      <w:r w:rsidRPr="00783D4D">
        <w:rPr>
          <w:rFonts w:ascii="Times New Roman" w:hAnsi="Times New Roman"/>
          <w:sz w:val="24"/>
          <w:szCs w:val="24"/>
          <w:lang w:eastAsia="ru-RU"/>
        </w:rPr>
        <w:t xml:space="preserve"> классов были проведены классные часы: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«Ленинградская блок</w:t>
      </w:r>
      <w:r>
        <w:rPr>
          <w:rFonts w:ascii="Times New Roman" w:hAnsi="Times New Roman"/>
          <w:sz w:val="24"/>
          <w:szCs w:val="24"/>
          <w:lang w:eastAsia="ru-RU"/>
        </w:rPr>
        <w:t>ада» 5 класс – Егорова Н.Ю.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Освобождение города Сталинград. Для чего немцам нужен был город Ста</w:t>
      </w:r>
      <w:r>
        <w:rPr>
          <w:rFonts w:ascii="Times New Roman" w:hAnsi="Times New Roman"/>
          <w:sz w:val="24"/>
          <w:szCs w:val="24"/>
          <w:lang w:eastAsia="ru-RU"/>
        </w:rPr>
        <w:t>линград. 6-7 классов – Акимова Н.А.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Крымска</w:t>
      </w:r>
      <w:r>
        <w:rPr>
          <w:rFonts w:ascii="Times New Roman" w:hAnsi="Times New Roman"/>
          <w:sz w:val="24"/>
          <w:szCs w:val="24"/>
          <w:lang w:eastAsia="ru-RU"/>
        </w:rPr>
        <w:t xml:space="preserve">я операция 6 класс – Васильева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О.А.</w:t>
      </w:r>
      <w:r w:rsidRPr="00783D4D">
        <w:rPr>
          <w:rFonts w:ascii="Times New Roman" w:hAnsi="Times New Roman"/>
          <w:sz w:val="24"/>
          <w:szCs w:val="24"/>
          <w:lang w:eastAsia="ru-RU"/>
        </w:rPr>
        <w:t>с</w:t>
      </w:r>
      <w:proofErr w:type="spellEnd"/>
      <w:r w:rsidRPr="00783D4D">
        <w:rPr>
          <w:rFonts w:ascii="Times New Roman" w:hAnsi="Times New Roman"/>
          <w:sz w:val="24"/>
          <w:szCs w:val="24"/>
          <w:lang w:eastAsia="ru-RU"/>
        </w:rPr>
        <w:t xml:space="preserve"> использованием презентации.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Оборона города Бреста, его проявленное мужество при за</w:t>
      </w:r>
      <w:r>
        <w:rPr>
          <w:rFonts w:ascii="Times New Roman" w:hAnsi="Times New Roman"/>
          <w:sz w:val="24"/>
          <w:szCs w:val="24"/>
          <w:lang w:eastAsia="ru-RU"/>
        </w:rPr>
        <w:t>щите. 8 класс – Тимофеева Л.В.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lastRenderedPageBreak/>
        <w:t>Курская бит</w:t>
      </w:r>
      <w:r>
        <w:rPr>
          <w:rFonts w:ascii="Times New Roman" w:hAnsi="Times New Roman"/>
          <w:sz w:val="24"/>
          <w:szCs w:val="24"/>
          <w:lang w:eastAsia="ru-RU"/>
        </w:rPr>
        <w:t>ва. 9 класс – Акимова Н.А.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Участвовали во всех субботни</w:t>
      </w:r>
      <w:r>
        <w:rPr>
          <w:rFonts w:ascii="Times New Roman" w:hAnsi="Times New Roman"/>
          <w:sz w:val="24"/>
          <w:szCs w:val="24"/>
          <w:lang w:eastAsia="ru-RU"/>
        </w:rPr>
        <w:t>ках по очистке территорий школы</w:t>
      </w:r>
      <w:r w:rsidRPr="00783D4D">
        <w:rPr>
          <w:rFonts w:ascii="Times New Roman" w:hAnsi="Times New Roman"/>
          <w:sz w:val="24"/>
          <w:szCs w:val="24"/>
          <w:lang w:eastAsia="ru-RU"/>
        </w:rPr>
        <w:t>, ухаживали и продолжаем ухажив</w:t>
      </w:r>
      <w:r>
        <w:rPr>
          <w:rFonts w:ascii="Times New Roman" w:hAnsi="Times New Roman"/>
          <w:sz w:val="24"/>
          <w:szCs w:val="24"/>
          <w:lang w:eastAsia="ru-RU"/>
        </w:rPr>
        <w:t>ать за обелиском, посадили дерево</w:t>
      </w:r>
      <w:r w:rsidRPr="00783D4D">
        <w:rPr>
          <w:rFonts w:ascii="Times New Roman" w:hAnsi="Times New Roman"/>
          <w:sz w:val="24"/>
          <w:szCs w:val="24"/>
          <w:lang w:eastAsia="ru-RU"/>
        </w:rPr>
        <w:t>.</w:t>
      </w:r>
    </w:p>
    <w:p w:rsidR="00E62EDE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Учителя</w:t>
      </w:r>
      <w:r w:rsidRPr="00783D4D">
        <w:rPr>
          <w:rFonts w:ascii="Times New Roman" w:hAnsi="Times New Roman"/>
          <w:sz w:val="24"/>
          <w:szCs w:val="24"/>
          <w:lang w:eastAsia="ru-RU"/>
        </w:rPr>
        <w:t xml:space="preserve"> ф</w:t>
      </w:r>
      <w:r>
        <w:rPr>
          <w:rFonts w:ascii="Times New Roman" w:hAnsi="Times New Roman"/>
          <w:sz w:val="24"/>
          <w:szCs w:val="24"/>
          <w:lang w:eastAsia="ru-RU"/>
        </w:rPr>
        <w:t xml:space="preserve">изической культуры </w:t>
      </w:r>
      <w:r w:rsidRPr="00783D4D">
        <w:rPr>
          <w:rFonts w:ascii="Times New Roman" w:hAnsi="Times New Roman"/>
          <w:sz w:val="24"/>
          <w:szCs w:val="24"/>
          <w:lang w:eastAsia="ru-RU"/>
        </w:rPr>
        <w:t xml:space="preserve"> провел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783D4D">
        <w:rPr>
          <w:rFonts w:ascii="Times New Roman" w:hAnsi="Times New Roman"/>
          <w:sz w:val="24"/>
          <w:szCs w:val="24"/>
          <w:lang w:eastAsia="ru-RU"/>
        </w:rPr>
        <w:t xml:space="preserve"> легкоа</w:t>
      </w:r>
      <w:r>
        <w:rPr>
          <w:rFonts w:ascii="Times New Roman" w:hAnsi="Times New Roman"/>
          <w:sz w:val="24"/>
          <w:szCs w:val="24"/>
          <w:lang w:eastAsia="ru-RU"/>
        </w:rPr>
        <w:t xml:space="preserve">тлетический кросс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празднования Мир! Труд! Май!  Участвовали  учащиеся 5-10</w:t>
      </w:r>
      <w:r w:rsidRPr="00783D4D">
        <w:rPr>
          <w:rFonts w:ascii="Times New Roman" w:hAnsi="Times New Roman"/>
          <w:sz w:val="24"/>
          <w:szCs w:val="24"/>
          <w:lang w:eastAsia="ru-RU"/>
        </w:rPr>
        <w:t xml:space="preserve"> классов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83D4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 xml:space="preserve">Участвовали </w:t>
      </w:r>
      <w:proofErr w:type="gramStart"/>
      <w:r w:rsidRPr="00783D4D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783D4D">
        <w:rPr>
          <w:rFonts w:ascii="Times New Roman" w:hAnsi="Times New Roman"/>
          <w:sz w:val="24"/>
          <w:szCs w:val="24"/>
          <w:lang w:eastAsia="ru-RU"/>
        </w:rPr>
        <w:t xml:space="preserve"> Всероссийской акции "Дерево Победы", посадили деревья на территории школы. Организатором был </w:t>
      </w:r>
      <w:r>
        <w:rPr>
          <w:rFonts w:ascii="Times New Roman" w:hAnsi="Times New Roman"/>
          <w:sz w:val="24"/>
          <w:szCs w:val="24"/>
          <w:lang w:eastAsia="ru-RU"/>
        </w:rPr>
        <w:t>зам директора по производственной части Афанасьева К.Т.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proofErr w:type="spellStart"/>
      <w:r w:rsidRPr="00783D4D">
        <w:rPr>
          <w:rFonts w:ascii="Times New Roman" w:hAnsi="Times New Roman"/>
          <w:sz w:val="24"/>
          <w:szCs w:val="24"/>
          <w:lang w:eastAsia="ru-RU"/>
        </w:rPr>
        <w:t>Би</w:t>
      </w:r>
      <w:r>
        <w:rPr>
          <w:rFonts w:ascii="Times New Roman" w:hAnsi="Times New Roman"/>
          <w:sz w:val="24"/>
          <w:szCs w:val="24"/>
          <w:lang w:eastAsia="ru-RU"/>
        </w:rPr>
        <w:t>блиотекары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школы </w:t>
      </w:r>
      <w:r w:rsidRPr="00783D4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Федотова Л.С.,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Гу-ди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Л.Н. подготовили</w:t>
      </w:r>
      <w:r w:rsidRPr="00783D4D">
        <w:rPr>
          <w:rFonts w:ascii="Times New Roman" w:hAnsi="Times New Roman"/>
          <w:sz w:val="24"/>
          <w:szCs w:val="24"/>
          <w:lang w:eastAsia="ru-RU"/>
        </w:rPr>
        <w:t xml:space="preserve"> выставку художественной литературы о </w:t>
      </w:r>
      <w:proofErr w:type="gramStart"/>
      <w:r w:rsidRPr="00783D4D">
        <w:rPr>
          <w:rFonts w:ascii="Times New Roman" w:hAnsi="Times New Roman"/>
          <w:sz w:val="24"/>
          <w:szCs w:val="24"/>
          <w:lang w:eastAsia="ru-RU"/>
        </w:rPr>
        <w:t>войне</w:t>
      </w:r>
      <w:proofErr w:type="gramEnd"/>
      <w:r w:rsidRPr="00783D4D">
        <w:rPr>
          <w:rFonts w:ascii="Times New Roman" w:hAnsi="Times New Roman"/>
          <w:sz w:val="24"/>
          <w:szCs w:val="24"/>
          <w:lang w:eastAsia="ru-RU"/>
        </w:rPr>
        <w:t xml:space="preserve"> и провела беседу «Память о войне нам книга оживля</w:t>
      </w:r>
      <w:r>
        <w:rPr>
          <w:rFonts w:ascii="Times New Roman" w:hAnsi="Times New Roman"/>
          <w:sz w:val="24"/>
          <w:szCs w:val="24"/>
          <w:lang w:eastAsia="ru-RU"/>
        </w:rPr>
        <w:t>ет» ученики узнали о писателях - ветеранах. Организовали</w:t>
      </w:r>
      <w:r w:rsidRPr="00783D4D">
        <w:rPr>
          <w:rFonts w:ascii="Times New Roman" w:hAnsi="Times New Roman"/>
          <w:sz w:val="24"/>
          <w:szCs w:val="24"/>
          <w:lang w:eastAsia="ru-RU"/>
        </w:rPr>
        <w:t xml:space="preserve"> просмотр документального фильма для 5-9 классов «</w:t>
      </w:r>
      <w:proofErr w:type="gramStart"/>
      <w:r w:rsidRPr="00783D4D">
        <w:rPr>
          <w:rFonts w:ascii="Times New Roman" w:hAnsi="Times New Roman"/>
          <w:sz w:val="24"/>
          <w:szCs w:val="24"/>
          <w:lang w:eastAsia="ru-RU"/>
        </w:rPr>
        <w:t>Правда</w:t>
      </w:r>
      <w:proofErr w:type="gramEnd"/>
      <w:r w:rsidRPr="00783D4D">
        <w:rPr>
          <w:rFonts w:ascii="Times New Roman" w:hAnsi="Times New Roman"/>
          <w:sz w:val="24"/>
          <w:szCs w:val="24"/>
          <w:lang w:eastAsia="ru-RU"/>
        </w:rPr>
        <w:t xml:space="preserve"> о подвиге» об Александре Матросове.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Учитель ИЗО Софронов М.А. </w:t>
      </w:r>
      <w:r w:rsidRPr="00783D4D">
        <w:rPr>
          <w:rFonts w:ascii="Times New Roman" w:hAnsi="Times New Roman"/>
          <w:sz w:val="24"/>
          <w:szCs w:val="24"/>
          <w:lang w:eastAsia="ru-RU"/>
        </w:rPr>
        <w:t xml:space="preserve"> и учителя начальных классов организовали и провели конкурс рисунков</w:t>
      </w:r>
      <w:proofErr w:type="gramStart"/>
      <w:r w:rsidRPr="00783D4D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9 мая учащиеся и учителя школы участвовали в акции «Бессмертный полк», ко</w:t>
      </w:r>
      <w:r>
        <w:rPr>
          <w:rFonts w:ascii="Times New Roman" w:hAnsi="Times New Roman"/>
          <w:sz w:val="24"/>
          <w:szCs w:val="24"/>
          <w:lang w:eastAsia="ru-RU"/>
        </w:rPr>
        <w:t xml:space="preserve">торый прошел 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Нюрба</w:t>
      </w:r>
      <w:r w:rsidRPr="00783D4D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У нас в школе 10 мая проведено общешкольная торжественная линейка ко Дню рождения 109-летие  Героя Советского Союза Н.Н. Чусовского. 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rPr>
          <w:rFonts w:ascii="Times New Roman" w:hAnsi="Times New Roman"/>
          <w:sz w:val="24"/>
          <w:szCs w:val="24"/>
          <w:lang w:eastAsia="ru-RU"/>
        </w:rPr>
      </w:pP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Физическое воспитание. Мероприятия по пропаганде здорового образа жизни, алкогольной и наркотической профилактике.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>Цель: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>1.  Предоставление всех возможностей школы для формирования психически здорового, социально адаптивного, физически развитого выпускника;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>2. Сохранение и укрепление здоровья обучающихся и педагогов;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  Формирование у школьников навыков организации здорового образа жизни посредствам развития </w:t>
      </w:r>
      <w:proofErr w:type="spellStart"/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здоровье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>формирующей среды в образовательном учреждении. 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Забота о сохранении и укреплении здоровья, формирования здорового образа жизни учащихся также является приоритетным направлением деятельности педагогического коллектива и носит системный характер.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783D4D">
        <w:rPr>
          <w:rFonts w:ascii="Times New Roman" w:hAnsi="Times New Roman"/>
          <w:sz w:val="24"/>
          <w:szCs w:val="24"/>
          <w:lang w:eastAsia="ru-RU"/>
        </w:rPr>
        <w:t>В течение всего учебного года было организовано горячее питание учащихся, обеспечивался оптимальный температурный режим в помещениях, осуществлялся контроль над состоянием техники безопасности, противопожарной безопасности, соблюдением санитарно-гигиенических норм и правил.</w:t>
      </w:r>
    </w:p>
    <w:p w:rsidR="00E62EDE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lastRenderedPageBreak/>
        <w:t>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 Проводились соревнования «Веселые старты» среди 5-6 классов, осенний кросс, велогонка. Учащиеся постоянно участвовали в районных соревнованиях по футболу, волейболу, в лыжных гонках и др</w:t>
      </w:r>
      <w:proofErr w:type="gramStart"/>
      <w:r w:rsidRPr="00783D4D">
        <w:rPr>
          <w:rFonts w:ascii="Times New Roman" w:hAnsi="Times New Roman"/>
          <w:sz w:val="24"/>
          <w:szCs w:val="24"/>
          <w:lang w:eastAsia="ru-RU"/>
        </w:rPr>
        <w:t>..</w:t>
      </w:r>
      <w:proofErr w:type="gramEnd"/>
    </w:p>
    <w:p w:rsidR="00E62EDE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783D4D">
        <w:rPr>
          <w:rFonts w:ascii="Times New Roman" w:hAnsi="Times New Roman"/>
          <w:sz w:val="24"/>
          <w:szCs w:val="24"/>
          <w:lang w:eastAsia="ru-RU"/>
        </w:rPr>
        <w:t xml:space="preserve"> Здоровый образ жизни пропагандировался на классных часах и родительских собраниях, где велась работа по предупреждению употребления наркотиков и ПАВ, профилактика </w:t>
      </w:r>
      <w:proofErr w:type="spellStart"/>
      <w:r w:rsidRPr="00783D4D">
        <w:rPr>
          <w:rFonts w:ascii="Times New Roman" w:hAnsi="Times New Roman"/>
          <w:sz w:val="24"/>
          <w:szCs w:val="24"/>
          <w:lang w:eastAsia="ru-RU"/>
        </w:rPr>
        <w:t>табакокурения</w:t>
      </w:r>
      <w:proofErr w:type="spellEnd"/>
      <w:r w:rsidRPr="00783D4D">
        <w:rPr>
          <w:rFonts w:ascii="Times New Roman" w:hAnsi="Times New Roman"/>
          <w:sz w:val="24"/>
          <w:szCs w:val="24"/>
          <w:lang w:eastAsia="ru-RU"/>
        </w:rPr>
        <w:t xml:space="preserve"> и алкоголя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83D4D">
        <w:rPr>
          <w:rFonts w:ascii="Times New Roman" w:hAnsi="Times New Roman"/>
          <w:sz w:val="24"/>
          <w:szCs w:val="24"/>
          <w:lang w:eastAsia="ru-RU"/>
        </w:rPr>
        <w:br/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В этом направлении были проведены следующие мероприятия: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- месячник по формированию здорового образа жи</w:t>
      </w:r>
      <w:r>
        <w:rPr>
          <w:rFonts w:ascii="Times New Roman" w:hAnsi="Times New Roman"/>
          <w:sz w:val="24"/>
          <w:szCs w:val="24"/>
          <w:lang w:eastAsia="ru-RU"/>
        </w:rPr>
        <w:t>зни (октябрь)</w:t>
      </w:r>
      <w:r>
        <w:rPr>
          <w:rFonts w:ascii="Times New Roman" w:hAnsi="Times New Roman"/>
          <w:sz w:val="24"/>
          <w:szCs w:val="24"/>
          <w:lang w:eastAsia="ru-RU"/>
        </w:rPr>
        <w:br/>
        <w:t>- составлен план ПОСТ ЗОЖ</w:t>
      </w:r>
      <w:r w:rsidRPr="00783D4D">
        <w:rPr>
          <w:rFonts w:ascii="Times New Roman" w:hAnsi="Times New Roman"/>
          <w:sz w:val="24"/>
          <w:szCs w:val="24"/>
          <w:lang w:eastAsia="ru-RU"/>
        </w:rPr>
        <w:t>, план совместных мероприятий по профилактике правонарушений.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- проводились тематические классные часы о вреде курения, алкоголизма, наркомании их последствиях.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- оформлен стенд «Мы за здоровый образ жизни!».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2018-2019</w:t>
      </w:r>
      <w:r w:rsidRPr="00783D4D">
        <w:rPr>
          <w:rFonts w:ascii="Times New Roman" w:hAnsi="Times New Roman"/>
          <w:sz w:val="24"/>
          <w:szCs w:val="24"/>
          <w:lang w:eastAsia="ru-RU"/>
        </w:rPr>
        <w:t xml:space="preserve"> учебного года в нашей школе проведены классные часы на темы: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- «</w:t>
      </w:r>
      <w:proofErr w:type="gramStart"/>
      <w:r w:rsidRPr="00783D4D">
        <w:rPr>
          <w:rFonts w:ascii="Times New Roman" w:hAnsi="Times New Roman"/>
          <w:sz w:val="24"/>
          <w:szCs w:val="24"/>
          <w:lang w:eastAsia="ru-RU"/>
        </w:rPr>
        <w:t>Скажи</w:t>
      </w:r>
      <w:proofErr w:type="gramEnd"/>
      <w:r w:rsidRPr="00783D4D">
        <w:rPr>
          <w:rFonts w:ascii="Times New Roman" w:hAnsi="Times New Roman"/>
          <w:sz w:val="24"/>
          <w:szCs w:val="24"/>
          <w:lang w:eastAsia="ru-RU"/>
        </w:rPr>
        <w:t xml:space="preserve"> нет привычкам вредным», «Основные вопросы о ВИЧ»</w:t>
      </w:r>
      <w:r>
        <w:rPr>
          <w:rFonts w:ascii="Times New Roman" w:hAnsi="Times New Roman"/>
          <w:sz w:val="24"/>
          <w:szCs w:val="24"/>
          <w:lang w:eastAsia="ru-RU"/>
        </w:rPr>
        <w:t xml:space="preserve"> - 7,8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(Лебедева М.С.</w:t>
      </w:r>
      <w:r w:rsidRPr="00783D4D">
        <w:rPr>
          <w:rFonts w:ascii="Times New Roman" w:hAnsi="Times New Roman"/>
          <w:sz w:val="24"/>
          <w:szCs w:val="24"/>
          <w:lang w:eastAsia="ru-RU"/>
        </w:rPr>
        <w:t>)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 xml:space="preserve">- «Заболевание ВИЧ-инфекции и </w:t>
      </w:r>
      <w:proofErr w:type="gramStart"/>
      <w:r w:rsidRPr="00783D4D">
        <w:rPr>
          <w:rFonts w:ascii="Times New Roman" w:hAnsi="Times New Roman"/>
          <w:sz w:val="24"/>
          <w:szCs w:val="24"/>
          <w:lang w:eastAsia="ru-RU"/>
        </w:rPr>
        <w:t>СПИДа</w:t>
      </w:r>
      <w:proofErr w:type="gramEnd"/>
      <w:r w:rsidRPr="00783D4D">
        <w:rPr>
          <w:rFonts w:ascii="Times New Roman" w:hAnsi="Times New Roman"/>
          <w:sz w:val="24"/>
          <w:szCs w:val="24"/>
          <w:lang w:eastAsia="ru-RU"/>
        </w:rPr>
        <w:t xml:space="preserve"> какая разница меж</w:t>
      </w:r>
      <w:r>
        <w:rPr>
          <w:rFonts w:ascii="Times New Roman" w:hAnsi="Times New Roman"/>
          <w:sz w:val="24"/>
          <w:szCs w:val="24"/>
          <w:lang w:eastAsia="ru-RU"/>
        </w:rPr>
        <w:t>ду ними» - 5-6кл.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- «Здоровье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83D4D">
        <w:rPr>
          <w:rFonts w:ascii="Times New Roman" w:hAnsi="Times New Roman"/>
          <w:sz w:val="24"/>
          <w:szCs w:val="24"/>
          <w:lang w:eastAsia="ru-RU"/>
        </w:rPr>
        <w:t xml:space="preserve">- самое главное богатство человека» 3,4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( Николаева М.А</w:t>
      </w:r>
      <w:r w:rsidRPr="00783D4D">
        <w:rPr>
          <w:rFonts w:ascii="Times New Roman" w:hAnsi="Times New Roman"/>
          <w:sz w:val="24"/>
          <w:szCs w:val="24"/>
          <w:lang w:eastAsia="ru-RU"/>
        </w:rPr>
        <w:t>.)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 xml:space="preserve">- «Здоровый образ </w:t>
      </w:r>
      <w:r>
        <w:rPr>
          <w:rFonts w:ascii="Times New Roman" w:hAnsi="Times New Roman"/>
          <w:sz w:val="24"/>
          <w:szCs w:val="24"/>
          <w:lang w:eastAsia="ru-RU"/>
        </w:rPr>
        <w:t xml:space="preserve">жизни» 1,2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(Николаева А.К.</w:t>
      </w:r>
      <w:r w:rsidRPr="00783D4D">
        <w:rPr>
          <w:rFonts w:ascii="Times New Roman" w:hAnsi="Times New Roman"/>
          <w:sz w:val="24"/>
          <w:szCs w:val="24"/>
          <w:lang w:eastAsia="ru-RU"/>
        </w:rPr>
        <w:t>)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 xml:space="preserve">- «Наркотики - путь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никуда» 9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(школьный инспектор</w:t>
      </w:r>
      <w:r w:rsidRPr="00783D4D">
        <w:rPr>
          <w:rFonts w:ascii="Times New Roman" w:hAnsi="Times New Roman"/>
          <w:sz w:val="24"/>
          <w:szCs w:val="24"/>
          <w:lang w:eastAsia="ru-RU"/>
        </w:rPr>
        <w:t>)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83D4D">
        <w:rPr>
          <w:rFonts w:ascii="Times New Roman" w:hAnsi="Times New Roman"/>
          <w:sz w:val="24"/>
          <w:szCs w:val="24"/>
          <w:lang w:eastAsia="ru-RU"/>
        </w:rPr>
        <w:t xml:space="preserve">-Что ты знаешь о </w:t>
      </w:r>
      <w:r>
        <w:rPr>
          <w:rFonts w:ascii="Times New Roman" w:hAnsi="Times New Roman"/>
          <w:sz w:val="24"/>
          <w:szCs w:val="24"/>
          <w:lang w:eastAsia="ru-RU"/>
        </w:rPr>
        <w:t xml:space="preserve">ВИЧ-инфекции?» 6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(Лебедева М.С.</w:t>
      </w:r>
      <w:r w:rsidRPr="00783D4D">
        <w:rPr>
          <w:rFonts w:ascii="Times New Roman" w:hAnsi="Times New Roman"/>
          <w:sz w:val="24"/>
          <w:szCs w:val="24"/>
          <w:lang w:eastAsia="ru-RU"/>
        </w:rPr>
        <w:t>)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22 сентября,</w:t>
      </w:r>
      <w:r>
        <w:rPr>
          <w:rFonts w:ascii="Times New Roman" w:hAnsi="Times New Roman"/>
          <w:sz w:val="24"/>
          <w:szCs w:val="24"/>
          <w:lang w:eastAsia="ru-RU"/>
        </w:rPr>
        <w:t xml:space="preserve"> 29</w:t>
      </w:r>
      <w:r w:rsidRPr="00783D4D">
        <w:rPr>
          <w:rFonts w:ascii="Times New Roman" w:hAnsi="Times New Roman"/>
          <w:sz w:val="24"/>
          <w:szCs w:val="24"/>
          <w:lang w:eastAsia="ru-RU"/>
        </w:rPr>
        <w:t xml:space="preserve"> мая провели День Здоровья с целью пропаганды здорового образа жизни.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(</w:t>
      </w:r>
      <w:proofErr w:type="gramStart"/>
      <w:r w:rsidRPr="00783D4D">
        <w:rPr>
          <w:rFonts w:ascii="Times New Roman" w:hAnsi="Times New Roman"/>
          <w:sz w:val="24"/>
          <w:szCs w:val="24"/>
          <w:lang w:eastAsia="ru-RU"/>
        </w:rPr>
        <w:t>л</w:t>
      </w:r>
      <w:proofErr w:type="gramEnd"/>
      <w:r w:rsidRPr="00783D4D">
        <w:rPr>
          <w:rFonts w:ascii="Times New Roman" w:hAnsi="Times New Roman"/>
          <w:sz w:val="24"/>
          <w:szCs w:val="24"/>
          <w:lang w:eastAsia="ru-RU"/>
        </w:rPr>
        <w:t>егкоатлетический кросс, мини-футбол, перетягивание каната, бег в мешках и др. спортивные игры.)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783D4D">
        <w:rPr>
          <w:rFonts w:ascii="Times New Roman" w:hAnsi="Times New Roman"/>
          <w:sz w:val="24"/>
          <w:szCs w:val="24"/>
          <w:lang w:eastAsia="ru-RU"/>
        </w:rPr>
        <w:t>На общешкольном родительском собрании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Тогонохов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Е.Н. выступил </w:t>
      </w:r>
      <w:r w:rsidRPr="00783D4D">
        <w:rPr>
          <w:rFonts w:ascii="Times New Roman" w:hAnsi="Times New Roman"/>
          <w:sz w:val="24"/>
          <w:szCs w:val="24"/>
          <w:lang w:eastAsia="ru-RU"/>
        </w:rPr>
        <w:t xml:space="preserve"> по теме «Б</w:t>
      </w:r>
      <w:r>
        <w:rPr>
          <w:rFonts w:ascii="Times New Roman" w:hAnsi="Times New Roman"/>
          <w:sz w:val="24"/>
          <w:szCs w:val="24"/>
          <w:lang w:eastAsia="ru-RU"/>
        </w:rPr>
        <w:t xml:space="preserve">еда где-то рядом», а на классных  родительских </w:t>
      </w:r>
      <w:r w:rsidRPr="00783D4D">
        <w:rPr>
          <w:rFonts w:ascii="Times New Roman" w:hAnsi="Times New Roman"/>
          <w:sz w:val="24"/>
          <w:szCs w:val="24"/>
          <w:lang w:eastAsia="ru-RU"/>
        </w:rPr>
        <w:t>собр</w:t>
      </w:r>
      <w:r>
        <w:rPr>
          <w:rFonts w:ascii="Times New Roman" w:hAnsi="Times New Roman"/>
          <w:sz w:val="24"/>
          <w:szCs w:val="24"/>
          <w:lang w:eastAsia="ru-RU"/>
        </w:rPr>
        <w:t xml:space="preserve">аниях  в 8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абв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Копылова А.Н., Тимофеева Л.В., Васильева М.Н. классе  вели</w:t>
      </w:r>
      <w:r w:rsidRPr="00783D4D">
        <w:rPr>
          <w:rFonts w:ascii="Times New Roman" w:hAnsi="Times New Roman"/>
          <w:sz w:val="24"/>
          <w:szCs w:val="24"/>
          <w:lang w:eastAsia="ru-RU"/>
        </w:rPr>
        <w:t xml:space="preserve"> беседу с родителями на тему «Почему необходимо заботиться о своем здоровье?»</w:t>
      </w:r>
    </w:p>
    <w:p w:rsidR="00E62EDE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Показали</w:t>
      </w:r>
      <w:r w:rsidRPr="00783D4D">
        <w:rPr>
          <w:rFonts w:ascii="Times New Roman" w:hAnsi="Times New Roman"/>
          <w:sz w:val="24"/>
          <w:szCs w:val="24"/>
          <w:lang w:eastAsia="ru-RU"/>
        </w:rPr>
        <w:t xml:space="preserve"> профилактический видеофильм о вреде употребления </w:t>
      </w:r>
      <w:proofErr w:type="spellStart"/>
      <w:r w:rsidRPr="00783D4D">
        <w:rPr>
          <w:rFonts w:ascii="Times New Roman" w:hAnsi="Times New Roman"/>
          <w:sz w:val="24"/>
          <w:szCs w:val="24"/>
          <w:lang w:eastAsia="ru-RU"/>
        </w:rPr>
        <w:t>спайсов</w:t>
      </w:r>
      <w:proofErr w:type="spellEnd"/>
      <w:r w:rsidRPr="00783D4D">
        <w:rPr>
          <w:rFonts w:ascii="Times New Roman" w:hAnsi="Times New Roman"/>
          <w:sz w:val="24"/>
          <w:szCs w:val="24"/>
          <w:lang w:eastAsia="ru-RU"/>
        </w:rPr>
        <w:t xml:space="preserve"> и солей для учащихся 8-9 классов. После просмотра фильма учащимся был объявлен конкурс рисунков «Мы против наркотиков». 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</w:t>
      </w:r>
      <w:r w:rsidRPr="00783D4D">
        <w:rPr>
          <w:rFonts w:ascii="Times New Roman" w:hAnsi="Times New Roman"/>
          <w:sz w:val="24"/>
          <w:szCs w:val="24"/>
          <w:lang w:eastAsia="ru-RU"/>
        </w:rPr>
        <w:t>По графику во время каникул пр</w:t>
      </w:r>
      <w:r>
        <w:rPr>
          <w:rFonts w:ascii="Times New Roman" w:hAnsi="Times New Roman"/>
          <w:sz w:val="24"/>
          <w:szCs w:val="24"/>
          <w:lang w:eastAsia="ru-RU"/>
        </w:rPr>
        <w:t xml:space="preserve">оводили рейд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. Антоновка, СМУ </w:t>
      </w:r>
      <w:r w:rsidRPr="00783D4D">
        <w:rPr>
          <w:rFonts w:ascii="Times New Roman" w:hAnsi="Times New Roman"/>
          <w:sz w:val="24"/>
          <w:szCs w:val="24"/>
          <w:lang w:eastAsia="ru-RU"/>
        </w:rPr>
        <w:t xml:space="preserve"> по недопущению нахождения обучающихся на улице в вечернее время без сопровождения взрослых.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В рамках Всемирного дня памяти умерших от ВИЧ и СПИДа в мае провели классные часы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 xml:space="preserve">1. «Мы за здоровый образ </w:t>
      </w:r>
      <w:r>
        <w:rPr>
          <w:rFonts w:ascii="Times New Roman" w:hAnsi="Times New Roman"/>
          <w:sz w:val="24"/>
          <w:szCs w:val="24"/>
          <w:lang w:eastAsia="ru-RU"/>
        </w:rPr>
        <w:t xml:space="preserve">жизни» -5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Егорова Н.Ю.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2.«Доро</w:t>
      </w:r>
      <w:r>
        <w:rPr>
          <w:rFonts w:ascii="Times New Roman" w:hAnsi="Times New Roman"/>
          <w:sz w:val="24"/>
          <w:szCs w:val="24"/>
          <w:lang w:eastAsia="ru-RU"/>
        </w:rPr>
        <w:t>га в пропасть » -6кл. Акимова Н.А.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3. «Жить или умирать?» Все, что надо зна</w:t>
      </w:r>
      <w:r>
        <w:rPr>
          <w:rFonts w:ascii="Times New Roman" w:hAnsi="Times New Roman"/>
          <w:sz w:val="24"/>
          <w:szCs w:val="24"/>
          <w:lang w:eastAsia="ru-RU"/>
        </w:rPr>
        <w:t>ть о СПИДе. -7кл  Петрова Л.А.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83D4D">
        <w:rPr>
          <w:rFonts w:ascii="Times New Roman" w:hAnsi="Times New Roman"/>
          <w:sz w:val="24"/>
          <w:szCs w:val="24"/>
          <w:lang w:eastAsia="ru-RU"/>
        </w:rPr>
        <w:t>.8 и 9 классы посмотрели видеоролики и видеофильмы ВИЧ/ СПИД</w:t>
      </w:r>
      <w:proofErr w:type="gramStart"/>
      <w:r w:rsidRPr="00783D4D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783D4D">
        <w:rPr>
          <w:rFonts w:ascii="Times New Roman" w:hAnsi="Times New Roman"/>
          <w:sz w:val="24"/>
          <w:szCs w:val="24"/>
          <w:lang w:eastAsia="ru-RU"/>
        </w:rPr>
        <w:t xml:space="preserve">Провели беседу «СПИД-реальная угроза молодежи». </w:t>
      </w:r>
      <w:r>
        <w:rPr>
          <w:rFonts w:ascii="Times New Roman" w:hAnsi="Times New Roman"/>
          <w:sz w:val="24"/>
          <w:szCs w:val="24"/>
          <w:lang w:eastAsia="ru-RU"/>
        </w:rPr>
        <w:t xml:space="preserve"> Тимофеева Л.В.,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Обоева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Н.И.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5.Оформили стенд из рисунков учащихся «Скажем наркотикам-нет!»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Вся система работы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ПОСТ-а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ЗОЖ </w:t>
      </w:r>
      <w:r w:rsidRPr="00783D4D">
        <w:rPr>
          <w:rFonts w:ascii="Times New Roman" w:hAnsi="Times New Roman"/>
          <w:sz w:val="24"/>
          <w:szCs w:val="24"/>
          <w:lang w:eastAsia="ru-RU"/>
        </w:rPr>
        <w:t xml:space="preserve"> направлена на формирование негативного отношения к вредным привычкам, пропаганде здорового образа жизни.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внутришкольном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(ПОСТ ЗОЖ) учете состоят – 5 учащихся, ПДН, КДН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иЗП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-1 учащихся.</w:t>
      </w:r>
    </w:p>
    <w:p w:rsidR="00E62EDE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Работа по правовому воспитанию и социальной профилактике правонарушений и безнадзорности среди учащихся</w:t>
      </w:r>
      <w:proofErr w:type="gramStart"/>
      <w:r w:rsidRPr="00783D4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.</w:t>
      </w:r>
      <w:proofErr w:type="gramEnd"/>
      <w:r w:rsidRPr="00783D4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>Работа велась по плану,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составленному на 2085-2019</w:t>
      </w:r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учебный год. В рамках организации мероприятий по профилактике правонарушений среди несовершеннолетних в МБОУ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«Антоновская СОШ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им.Н.Н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Чусовского» </w:t>
      </w:r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>были</w:t>
      </w:r>
      <w:proofErr w:type="gramEnd"/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проведены различные виды контроля.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Составлены списки трудных подростков и постановка их на </w:t>
      </w:r>
      <w:proofErr w:type="spellStart"/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учет. Составлены картотеки индивидуального учёта трудных подростков и их семей. Выявлены неблагополучные, неполные, малообеспеченные, многодетные семьи.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>Были проверены жилищно-бытовые условия и проведены беседы с родителями учащихся, склонных к правонарушениям. Проводилась индивидуальная работа с трудными подростками.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>На совещаниях классных руководителей ставился вопрос о ранней профилактике детской преступности.</w:t>
      </w:r>
      <w:r w:rsidRPr="00783D4D">
        <w:rPr>
          <w:rFonts w:ascii="Times New Roman" w:hAnsi="Times New Roman"/>
          <w:sz w:val="24"/>
          <w:szCs w:val="24"/>
          <w:lang w:eastAsia="ru-RU"/>
        </w:rPr>
        <w:t> </w:t>
      </w:r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>Были проверены жилищно-бытовые условия и проведены беседы с родителями учащихся, склонных к правон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арушениям. В октябре январе 2019</w:t>
      </w:r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>в марте классные руководители посетили семьи многодетных, малообеспеченных детей</w:t>
      </w:r>
      <w:proofErr w:type="gramStart"/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учащихся «группы риска», детей состоящих на учете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Социальный педагог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Сухаринова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В.Е. </w:t>
      </w:r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классные руководители </w:t>
      </w:r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>проверили жилищно-бытовые условия в многодетных семьях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>Учителя начальных классов провели классные часы на тему: «Здоровь</w:t>
      </w:r>
      <w:proofErr w:type="gramStart"/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>е-</w:t>
      </w:r>
      <w:proofErr w:type="gramEnd"/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самое главное богатство человека», а затем конкурс рисунков «Скажем «Нет!» наркотикам». Для старшеклассников подготовили и показали профилактический видеофильм о вреде употребления </w:t>
      </w:r>
      <w:proofErr w:type="spellStart"/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>спайсов</w:t>
      </w:r>
      <w:proofErr w:type="spellEnd"/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насвайов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>20 ноября провели ряд мероприятий, посвященных Дню правовой помощи детям. С целью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>познакомить учащихся с неотъемлемыми правами, закрепленными в Конвенции о правах ребенка, привлечение внимания детей к проблемам соблюдения прав человека.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Библиотекарь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Гу-ди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Л.Н. </w:t>
      </w:r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оформила информационный стенд о проведении Всероссийского Дня правовой помощи детям.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Учитель истории Акимова Н.А. </w:t>
      </w:r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>провела интерактивную игру «Где права взрослых, а где права детей» с уч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ащимися 5-6 классов. Учитель истории Иван Иванович </w:t>
      </w:r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показал презентацию « Конвенция о правах ребёнка». В этот же де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нь директор школы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Тогонохов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Е.Н. </w:t>
      </w:r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провел круглый стол с учащимися 7-9 классов «Ты имеешь право».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>Во всех классах провели классные часы на тему: «20 ноября - Всероссийский День правовой помощи детям».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>Все планируемые тематические мероприятия были направлены на профилактику правонарушений молодежи. Они помогут сформировать у ребят понимание необходимости ответственного отношения к своей жизни и здоровью.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color w:val="000000"/>
          <w:sz w:val="24"/>
          <w:szCs w:val="24"/>
          <w:lang w:eastAsia="ru-RU"/>
        </w:rPr>
        <w:t>        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b/>
          <w:bCs/>
          <w:sz w:val="24"/>
          <w:szCs w:val="24"/>
          <w:lang w:eastAsia="ru-RU"/>
        </w:rPr>
        <w:t>Нравственно-эстетическое направление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Наш педагогический коллектив рассматривает нравственность, духовность как основу личности, поэтому формированию целостной научно-обоснованной картины мира, развитию познавательных способностей, приобщению к общечеловеческим ценностям и присвоению этих ценностей уделяет особое, приоритетное место в воспитательной деятельности.</w:t>
      </w:r>
    </w:p>
    <w:p w:rsidR="00E62EDE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Уровень воспитанности, этика, вопросы нравственности постоянно являются предметом обсуждения на классных и внеклассных мероприятиях. Приоритетными задач</w:t>
      </w:r>
      <w:r>
        <w:rPr>
          <w:rFonts w:ascii="Times New Roman" w:hAnsi="Times New Roman"/>
          <w:sz w:val="24"/>
          <w:szCs w:val="24"/>
          <w:lang w:eastAsia="ru-RU"/>
        </w:rPr>
        <w:t>ами в этом учебном году были: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- </w:t>
      </w:r>
      <w:r w:rsidRPr="00783D4D">
        <w:rPr>
          <w:rFonts w:ascii="Times New Roman" w:hAnsi="Times New Roman"/>
          <w:sz w:val="24"/>
          <w:szCs w:val="24"/>
          <w:lang w:eastAsia="ru-RU"/>
        </w:rPr>
        <w:t>изучение и развитие социальной активности учащихся,</w:t>
      </w:r>
      <w:r w:rsidRPr="00783D4D">
        <w:rPr>
          <w:rFonts w:ascii="Times New Roman" w:hAnsi="Times New Roman"/>
          <w:sz w:val="24"/>
          <w:szCs w:val="24"/>
          <w:lang w:eastAsia="ru-RU"/>
        </w:rPr>
        <w:br/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83D4D">
        <w:rPr>
          <w:rFonts w:ascii="Times New Roman" w:hAnsi="Times New Roman"/>
          <w:sz w:val="24"/>
          <w:szCs w:val="24"/>
          <w:lang w:eastAsia="ru-RU"/>
        </w:rPr>
        <w:t>определение и формирование нравственных ценностей,</w:t>
      </w:r>
      <w:r w:rsidRPr="00783D4D">
        <w:rPr>
          <w:rFonts w:ascii="Times New Roman" w:hAnsi="Times New Roman"/>
          <w:sz w:val="24"/>
          <w:szCs w:val="24"/>
          <w:lang w:eastAsia="ru-RU"/>
        </w:rPr>
        <w:br/>
        <w:t>- развитие творческих и и</w:t>
      </w:r>
      <w:r>
        <w:rPr>
          <w:rFonts w:ascii="Times New Roman" w:hAnsi="Times New Roman"/>
          <w:sz w:val="24"/>
          <w:szCs w:val="24"/>
          <w:lang w:eastAsia="ru-RU"/>
        </w:rPr>
        <w:t>нтеллектуальных способностей,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- </w:t>
      </w:r>
      <w:r w:rsidRPr="00783D4D">
        <w:rPr>
          <w:rFonts w:ascii="Times New Roman" w:hAnsi="Times New Roman"/>
          <w:sz w:val="24"/>
          <w:szCs w:val="24"/>
          <w:lang w:eastAsia="ru-RU"/>
        </w:rPr>
        <w:t xml:space="preserve">развитие </w:t>
      </w:r>
      <w:proofErr w:type="spellStart"/>
      <w:r w:rsidRPr="00783D4D">
        <w:rPr>
          <w:rFonts w:ascii="Times New Roman" w:hAnsi="Times New Roman"/>
          <w:sz w:val="24"/>
          <w:szCs w:val="24"/>
          <w:lang w:eastAsia="ru-RU"/>
        </w:rPr>
        <w:t>коммуникативности</w:t>
      </w:r>
      <w:proofErr w:type="spellEnd"/>
      <w:r w:rsidRPr="00783D4D">
        <w:rPr>
          <w:rFonts w:ascii="Times New Roman" w:hAnsi="Times New Roman"/>
          <w:sz w:val="24"/>
          <w:szCs w:val="24"/>
          <w:lang w:eastAsia="ru-RU"/>
        </w:rPr>
        <w:t xml:space="preserve"> учащихся,</w:t>
      </w:r>
      <w:r w:rsidRPr="00783D4D">
        <w:rPr>
          <w:rFonts w:ascii="Times New Roman" w:hAnsi="Times New Roman"/>
          <w:sz w:val="24"/>
          <w:szCs w:val="24"/>
          <w:lang w:eastAsia="ru-RU"/>
        </w:rPr>
        <w:br/>
        <w:t>- формирование культуры учащихся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62EDE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2EDE" w:rsidRPr="00783D4D" w:rsidRDefault="00E62EDE" w:rsidP="00E62EDE">
      <w:pPr>
        <w:shd w:val="clear" w:color="auto" w:fill="FFFFFF"/>
        <w:spacing w:after="0" w:line="357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lastRenderedPageBreak/>
        <w:t>В этом году были проведены следующие мероприятия:</w:t>
      </w:r>
    </w:p>
    <w:p w:rsidR="00E62EDE" w:rsidRPr="000F1FC6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 Году Российского театра</w:t>
      </w:r>
      <w:r w:rsidRPr="000F1FC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провели такие мероприятия: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783D4D">
        <w:rPr>
          <w:rFonts w:ascii="Times New Roman" w:hAnsi="Times New Roman"/>
          <w:sz w:val="24"/>
          <w:szCs w:val="24"/>
          <w:lang w:eastAsia="ru-RU"/>
        </w:rPr>
        <w:t>Во всех классах п</w:t>
      </w:r>
      <w:r>
        <w:rPr>
          <w:rFonts w:ascii="Times New Roman" w:hAnsi="Times New Roman"/>
          <w:sz w:val="24"/>
          <w:szCs w:val="24"/>
          <w:lang w:eastAsia="ru-RU"/>
        </w:rPr>
        <w:t>ровели классные часы к Году театра</w:t>
      </w:r>
      <w:r w:rsidRPr="00783D4D">
        <w:rPr>
          <w:rFonts w:ascii="Times New Roman" w:hAnsi="Times New Roman"/>
          <w:sz w:val="24"/>
          <w:szCs w:val="24"/>
          <w:lang w:eastAsia="ru-RU"/>
        </w:rPr>
        <w:t>.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- 7-8  классы провели</w:t>
      </w:r>
      <w:r w:rsidRPr="00783D4D">
        <w:rPr>
          <w:rFonts w:ascii="Times New Roman" w:hAnsi="Times New Roman"/>
          <w:sz w:val="24"/>
          <w:szCs w:val="24"/>
          <w:lang w:eastAsia="ru-RU"/>
        </w:rPr>
        <w:t xml:space="preserve"> пре</w:t>
      </w:r>
      <w:r>
        <w:rPr>
          <w:rFonts w:ascii="Times New Roman" w:hAnsi="Times New Roman"/>
          <w:sz w:val="24"/>
          <w:szCs w:val="24"/>
          <w:lang w:eastAsia="ru-RU"/>
        </w:rPr>
        <w:t>зентацию «История театра</w:t>
      </w:r>
      <w:r w:rsidRPr="00783D4D">
        <w:rPr>
          <w:rFonts w:ascii="Times New Roman" w:hAnsi="Times New Roman"/>
          <w:sz w:val="24"/>
          <w:szCs w:val="24"/>
          <w:lang w:eastAsia="ru-RU"/>
        </w:rPr>
        <w:t xml:space="preserve"> в Рос</w:t>
      </w:r>
      <w:r>
        <w:rPr>
          <w:rFonts w:ascii="Times New Roman" w:hAnsi="Times New Roman"/>
          <w:sz w:val="24"/>
          <w:szCs w:val="24"/>
          <w:lang w:eastAsia="ru-RU"/>
        </w:rPr>
        <w:t>сии» - 4 марта 2019</w:t>
      </w:r>
      <w:r w:rsidRPr="00783D4D">
        <w:rPr>
          <w:rFonts w:ascii="Times New Roman" w:hAnsi="Times New Roman"/>
          <w:sz w:val="24"/>
          <w:szCs w:val="24"/>
          <w:lang w:eastAsia="ru-RU"/>
        </w:rPr>
        <w:t xml:space="preserve"> года, приуроченного ко дню Международного дня детского телевидения и радиовещания.</w:t>
      </w:r>
    </w:p>
    <w:p w:rsidR="00E62EDE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 xml:space="preserve">3.В начальных классах организовали показ </w:t>
      </w:r>
      <w:r>
        <w:rPr>
          <w:rFonts w:ascii="Times New Roman" w:hAnsi="Times New Roman"/>
          <w:sz w:val="24"/>
          <w:szCs w:val="24"/>
          <w:lang w:eastAsia="ru-RU"/>
        </w:rPr>
        <w:t xml:space="preserve">нашего драматического театра и были многое мероприятия. 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воспитывать интерес и желание узнать больше об искусстве страны;</w:t>
      </w:r>
    </w:p>
    <w:p w:rsidR="00E62EDE" w:rsidRPr="00783D4D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воспитывать чувство патриотизма и гражданской позиц</w:t>
      </w:r>
      <w:proofErr w:type="gramStart"/>
      <w:r w:rsidRPr="00783D4D">
        <w:rPr>
          <w:rFonts w:ascii="Times New Roman" w:hAnsi="Times New Roman"/>
          <w:sz w:val="24"/>
          <w:szCs w:val="24"/>
          <w:lang w:eastAsia="ru-RU"/>
        </w:rPr>
        <w:t>ии у у</w:t>
      </w:r>
      <w:proofErr w:type="gramEnd"/>
      <w:r w:rsidRPr="00783D4D">
        <w:rPr>
          <w:rFonts w:ascii="Times New Roman" w:hAnsi="Times New Roman"/>
          <w:sz w:val="24"/>
          <w:szCs w:val="24"/>
          <w:lang w:eastAsia="ru-RU"/>
        </w:rPr>
        <w:t>чеников.</w:t>
      </w:r>
    </w:p>
    <w:p w:rsidR="00E62EDE" w:rsidRPr="00163B9F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83D4D">
        <w:rPr>
          <w:rFonts w:ascii="Times New Roman" w:hAnsi="Times New Roman"/>
          <w:sz w:val="24"/>
          <w:szCs w:val="24"/>
          <w:lang w:eastAsia="ru-RU"/>
        </w:rPr>
        <w:t>- Тематические классные часы по культуре поведения, по правилам дорожного движения, пожарной безопасности, бережливому отношению к учебникам, школьному имуществу, и др.</w:t>
      </w:r>
      <w:r w:rsidRPr="00783D4D">
        <w:rPr>
          <w:rFonts w:ascii="Times New Roman" w:hAnsi="Times New Roman"/>
          <w:sz w:val="24"/>
          <w:szCs w:val="24"/>
          <w:lang w:eastAsia="ru-RU"/>
        </w:rPr>
        <w:br/>
      </w:r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Тематические классные часы, торжественные линейки, концерты к календарным праздникам (День Учителя, «Осенний бал», День Матери, День пожилого человека и др.).</w:t>
      </w:r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br/>
        <w:t>- Акция «Подари учебник школе», «Игрушка для елки», «Елочные игрушки своими руками», </w:t>
      </w:r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br/>
        <w:t>- Беседы: «Культура общения», «Как вести себя в столовой, в библиотеке, в рекреациях  на перемене».</w:t>
      </w:r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br/>
        <w:t>- Беседы: Бережное отношение к учебникам и книгам, Вспомним правила поведения в школе, Мой внешний вид в школе, Береги книжки и тетрадки. </w:t>
      </w:r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br/>
        <w:t>- Праздники Новогодней елки и Новогодние огоньки и дискотека.</w:t>
      </w:r>
      <w:proofErr w:type="gramStart"/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br/>
        <w:t>-</w:t>
      </w:r>
      <w:proofErr w:type="gramEnd"/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Театрализованный праздник </w:t>
      </w:r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br/>
        <w:t>- Экскурсии на природу.</w:t>
      </w:r>
    </w:p>
    <w:p w:rsidR="00E62EDE" w:rsidRPr="00163B9F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Для расширения кругозора учащихся класса классные руководители практикуют экскурсии, выставки, театр, концерты.</w:t>
      </w:r>
    </w:p>
    <w:p w:rsidR="00E62EDE" w:rsidRPr="00163B9F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В школе ведется экологическая работа среди учащихся, родителей, учителей и  населения. Проблемы экологического воспитания решаются на классных часах, экологических праздниках и конференциях, родительских собраниях, педагогических советах, на уроках и во внеурочное время.</w:t>
      </w:r>
    </w:p>
    <w:p w:rsidR="00E62EDE" w:rsidRPr="006968F7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Совместно с работниками правоохранительных органов проводится работа по профилактике правонарушений, изучение правил дорожного движения, пожарной безопасности, работа с детьми группы риска, работа по профилактике  </w:t>
      </w:r>
      <w:proofErr w:type="spellStart"/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табакокурения</w:t>
      </w:r>
      <w:proofErr w:type="spellEnd"/>
      <w:r w:rsidRPr="006968F7">
        <w:rPr>
          <w:rFonts w:ascii="Times New Roman" w:hAnsi="Times New Roman"/>
          <w:color w:val="FF0000"/>
          <w:sz w:val="24"/>
          <w:szCs w:val="24"/>
          <w:lang w:eastAsia="ru-RU"/>
        </w:rPr>
        <w:t xml:space="preserve">, </w:t>
      </w:r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алкоголизма.</w:t>
      </w:r>
      <w:r w:rsidRPr="006968F7">
        <w:rPr>
          <w:rFonts w:ascii="Times New Roman" w:hAnsi="Times New Roman"/>
          <w:color w:val="FF0000"/>
          <w:sz w:val="24"/>
          <w:szCs w:val="24"/>
          <w:lang w:eastAsia="ru-RU"/>
        </w:rPr>
        <w:t>  </w:t>
      </w:r>
    </w:p>
    <w:p w:rsidR="00E62EDE" w:rsidRPr="00163B9F" w:rsidRDefault="00E62EDE" w:rsidP="00E62EDE">
      <w:pPr>
        <w:shd w:val="clear" w:color="auto" w:fill="FFFFFF"/>
        <w:spacing w:after="0" w:line="357" w:lineRule="atLeast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63B9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Трудовое воспитание</w:t>
      </w:r>
    </w:p>
    <w:p w:rsidR="00E62EDE" w:rsidRPr="00163B9F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   Задачей трудового и </w:t>
      </w:r>
      <w:proofErr w:type="spellStart"/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профориентационного</w:t>
      </w:r>
      <w:proofErr w:type="spellEnd"/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воспитания было: воспитание труженика, созидателя; помощь ученикам в профессиональном самоопределении. Организуем  ежедневное дежурство по школе 8-11 классов.</w:t>
      </w:r>
    </w:p>
    <w:p w:rsidR="00E62EDE" w:rsidRPr="00163B9F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Проводились:</w:t>
      </w:r>
    </w:p>
    <w:p w:rsidR="00E62EDE" w:rsidRPr="00163B9F" w:rsidRDefault="00E62EDE" w:rsidP="00E62EDE">
      <w:pPr>
        <w:numPr>
          <w:ilvl w:val="0"/>
          <w:numId w:val="14"/>
        </w:numPr>
        <w:shd w:val="clear" w:color="auto" w:fill="FFFFFF"/>
        <w:spacing w:after="0" w:line="357" w:lineRule="atLeast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Работа по самообслуживанию классных кабинетов и участков самообслуживания</w:t>
      </w:r>
    </w:p>
    <w:p w:rsidR="00E62EDE" w:rsidRPr="00163B9F" w:rsidRDefault="00E62EDE" w:rsidP="00E62EDE">
      <w:pPr>
        <w:numPr>
          <w:ilvl w:val="0"/>
          <w:numId w:val="15"/>
        </w:numPr>
        <w:shd w:val="clear" w:color="auto" w:fill="FFFFFF"/>
        <w:spacing w:after="0" w:line="357" w:lineRule="atLeast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Генеральные уборки школы</w:t>
      </w:r>
    </w:p>
    <w:p w:rsidR="00E62EDE" w:rsidRPr="00163B9F" w:rsidRDefault="00E62EDE" w:rsidP="00E62EDE">
      <w:pPr>
        <w:numPr>
          <w:ilvl w:val="0"/>
          <w:numId w:val="15"/>
        </w:numPr>
        <w:shd w:val="clear" w:color="auto" w:fill="FFFFFF"/>
        <w:spacing w:after="0" w:line="357" w:lineRule="atLeast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Работа на пришкольном участке</w:t>
      </w:r>
    </w:p>
    <w:p w:rsidR="00E62EDE" w:rsidRPr="00163B9F" w:rsidRDefault="00E62EDE" w:rsidP="00E62EDE">
      <w:pPr>
        <w:numPr>
          <w:ilvl w:val="0"/>
          <w:numId w:val="15"/>
        </w:numPr>
        <w:shd w:val="clear" w:color="auto" w:fill="FFFFFF"/>
        <w:spacing w:after="0" w:line="357" w:lineRule="atLeast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Организованы и проведены субботники по уборке территории школы и села.</w:t>
      </w:r>
    </w:p>
    <w:p w:rsidR="00E62EDE" w:rsidRPr="00163B9F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В целом, проведение традиционных мероприятий трудового воспитания способствовало развитию активной жизненной позиции, бережного отношения к школьному имуществу и окружающему миру.</w:t>
      </w:r>
    </w:p>
    <w:p w:rsidR="00E62EDE" w:rsidRPr="00163B9F" w:rsidRDefault="00E62EDE" w:rsidP="00E62EDE">
      <w:pPr>
        <w:shd w:val="clear" w:color="auto" w:fill="FFFFFF"/>
        <w:spacing w:after="0" w:line="357" w:lineRule="atLeast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63B9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Традиции школы</w:t>
      </w:r>
    </w:p>
    <w:p w:rsidR="00E62EDE" w:rsidRPr="00163B9F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Сохранение традиций школы является важной задачей воспитания: уважения к школе, сопричастности к общему коллективному делу, воспитание преемственности поколении. В школе сложились свои традиции. Традиционные  даты</w:t>
      </w:r>
      <w:proofErr w:type="gramStart"/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День знаний, День пожилых людей, День учителя, 23 февраля, 8 Марта, Новогодние праздники, тематические месячники; экскурсии, День школы, </w:t>
      </w:r>
      <w:proofErr w:type="gramEnd"/>
    </w:p>
    <w:p w:rsidR="00E62EDE" w:rsidRPr="00163B9F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 одна из традиций - это мероприятия </w:t>
      </w:r>
      <w:proofErr w:type="spellStart"/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наслежное</w:t>
      </w:r>
      <w:proofErr w:type="spellEnd"/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Именная премия. Наша школа с удовольствием участвовала в проведенных мероприятиях.</w:t>
      </w:r>
    </w:p>
    <w:p w:rsidR="00E62EDE" w:rsidRPr="00163B9F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E62EDE" w:rsidRPr="00163B9F" w:rsidRDefault="00E62EDE" w:rsidP="00E62EDE">
      <w:pPr>
        <w:shd w:val="clear" w:color="auto" w:fill="FFFFFF"/>
        <w:spacing w:after="0" w:line="357" w:lineRule="atLeast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63B9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Работа с родителями</w:t>
      </w:r>
    </w:p>
    <w:p w:rsidR="00E62EDE" w:rsidRPr="00163B9F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Много времени мы отводим работе с родителями. Духовно – нравственное развитие и воспитание личности начинается в семье. А ценности семейной жизни, усваиваемые ребёнком с первых лет жизни, имеют непреходящее значение для человека в любом возрасте. Взаимоотношения в семье проецируются на отношения в обществе и составляют основу гражданского поведения человека.</w:t>
      </w:r>
    </w:p>
    <w:p w:rsidR="00E62EDE" w:rsidRPr="00163B9F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В целях укрепления взаимодействия семьи и школы, повышения воспитательного потенциала родительской общественности, обеспечения открытости системы образования, предупреждение родителей от наиболее распространенных ошибок в воспитании детей в школе проводились родительские собрания. В течение года были прочитаны лекции учителями, администрацией школы по следующим приоритетным направлениям: «Дети, здоровье и телефон», «Влияние внеклассной работы в школе на воспитание ребенка», «Советы учащимся и выпускникам, как готовиться к ОГЭ», «Методы семейного воспитания. Наказание и поощрение в семье: за и против» и др.</w:t>
      </w:r>
    </w:p>
    <w:p w:rsidR="00E62EDE" w:rsidRPr="00163B9F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      Родители – это основные заказчики школы. От правильной организации работы с родителями зависит конкурентоспособность, престижность школы. Основным посредником между родителями и школой выступает классный руководитель, который организовывает совместный досуг. Постоянные участники всех праздников – родители. В этом году совместных мероприятий проведено:</w:t>
      </w:r>
    </w:p>
    <w:p w:rsidR="00E62EDE" w:rsidRPr="00163B9F" w:rsidRDefault="00E62EDE" w:rsidP="00E62EDE">
      <w:pPr>
        <w:numPr>
          <w:ilvl w:val="0"/>
          <w:numId w:val="16"/>
        </w:numPr>
        <w:shd w:val="clear" w:color="auto" w:fill="FFFFFF"/>
        <w:spacing w:after="0" w:line="357" w:lineRule="atLeast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1кл. – «Мы теперь не просо дети – мы теперь ученики», «Прощание с азбукой»</w:t>
      </w:r>
    </w:p>
    <w:p w:rsidR="00E62EDE" w:rsidRPr="00163B9F" w:rsidRDefault="00E62EDE" w:rsidP="00E62EDE">
      <w:pPr>
        <w:numPr>
          <w:ilvl w:val="0"/>
          <w:numId w:val="16"/>
        </w:numPr>
        <w:shd w:val="clear" w:color="auto" w:fill="FFFFFF"/>
        <w:spacing w:after="0" w:line="357" w:lineRule="atLeast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1- 11 </w:t>
      </w:r>
      <w:proofErr w:type="spellStart"/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кл</w:t>
      </w:r>
      <w:proofErr w:type="spellEnd"/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– «Осень, осень, в гости просим», «Новогодние праздники», «Мамочка моя»</w:t>
      </w:r>
    </w:p>
    <w:p w:rsidR="00E62EDE" w:rsidRPr="00163B9F" w:rsidRDefault="00E62EDE" w:rsidP="00E62EDE">
      <w:pPr>
        <w:numPr>
          <w:ilvl w:val="0"/>
          <w:numId w:val="16"/>
        </w:numPr>
        <w:shd w:val="clear" w:color="auto" w:fill="FFFFFF"/>
        <w:spacing w:after="0" w:line="357" w:lineRule="atLeast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4 </w:t>
      </w:r>
      <w:proofErr w:type="spellStart"/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кл</w:t>
      </w:r>
      <w:proofErr w:type="spellEnd"/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.- «Прощание с начальной школой»</w:t>
      </w:r>
    </w:p>
    <w:p w:rsidR="00E62EDE" w:rsidRPr="00163B9F" w:rsidRDefault="00E62EDE" w:rsidP="00E62EDE">
      <w:pPr>
        <w:numPr>
          <w:ilvl w:val="0"/>
          <w:numId w:val="16"/>
        </w:numPr>
        <w:shd w:val="clear" w:color="auto" w:fill="FFFFFF"/>
        <w:spacing w:after="0" w:line="357" w:lineRule="atLeast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Последний звонок</w:t>
      </w:r>
    </w:p>
    <w:p w:rsidR="00E62EDE" w:rsidRPr="00163B9F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Воспитательная работа в школе главным образом опиралась на регулярные сборы школьного актива, МО классных руководителей, собеседований при заместителе директора по </w:t>
      </w:r>
      <w:proofErr w:type="gramStart"/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ВР</w:t>
      </w:r>
      <w:proofErr w:type="gramEnd"/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где происходило непосредственное общение зам. по ВР и классного руководителя, учащихся, обсуждались проблемы школы и класса, выслушивалась информация по разным темам, подводились итоги, которые помогали лучше узнать индивидуальные возможности и личные качества учителей, родителей и учащихся. Ведется постоянное сотрудничество и взаимодействие с организациями – субъектами системы воспитания: Можно считать, что, в целом, педагогический коллектив уделял большое внимание вопросам воспитания. Все запланированные мероприятия соответствовали возрастным и психологическим особенностям детей, были направлены на реализацию поставленных задач, и имели место в воспитательной системе школы.</w:t>
      </w:r>
    </w:p>
    <w:p w:rsidR="00E62EDE" w:rsidRPr="00163B9F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</w:t>
      </w:r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Анализ воспитательной работы позволил определить ряд задач на будущий учебный год:</w:t>
      </w:r>
    </w:p>
    <w:p w:rsidR="00E62EDE" w:rsidRPr="00163B9F" w:rsidRDefault="00E62EDE" w:rsidP="00E62EDE">
      <w:pPr>
        <w:shd w:val="clear" w:color="auto" w:fill="FFFFFF"/>
        <w:spacing w:after="0" w:line="357" w:lineRule="atLeast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62EDE" w:rsidRPr="00163B9F" w:rsidRDefault="00E62EDE" w:rsidP="00E62EDE">
      <w:pPr>
        <w:numPr>
          <w:ilvl w:val="0"/>
          <w:numId w:val="17"/>
        </w:numPr>
        <w:shd w:val="clear" w:color="auto" w:fill="FFFFFF"/>
        <w:spacing w:after="0" w:line="357" w:lineRule="atLeast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Совершенствование воспитательной системы на основе традиционных классических и новейших достижений в этой области, выход на новый уровень воспитательной работы по всем направлениям.</w:t>
      </w:r>
    </w:p>
    <w:p w:rsidR="00E62EDE" w:rsidRPr="00163B9F" w:rsidRDefault="00E62EDE" w:rsidP="00E62EDE">
      <w:pPr>
        <w:numPr>
          <w:ilvl w:val="0"/>
          <w:numId w:val="17"/>
        </w:numPr>
        <w:shd w:val="clear" w:color="auto" w:fill="FFFFFF"/>
        <w:spacing w:after="0" w:line="357" w:lineRule="atLeast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Создание условий для творческой реализации, как педагогов, так и учащихся через поиск новых форм взаимодействия.</w:t>
      </w:r>
    </w:p>
    <w:p w:rsidR="00E62EDE" w:rsidRPr="00163B9F" w:rsidRDefault="00E62EDE" w:rsidP="00E62EDE">
      <w:pPr>
        <w:numPr>
          <w:ilvl w:val="0"/>
          <w:numId w:val="17"/>
        </w:numPr>
        <w:shd w:val="clear" w:color="auto" w:fill="FFFFFF"/>
        <w:spacing w:after="0" w:line="357" w:lineRule="atLeast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Широкое использование в воспитательном процессе в соответствии с программой развития учреждения информационно-коммуникационных технологий.</w:t>
      </w:r>
    </w:p>
    <w:p w:rsidR="00E62EDE" w:rsidRPr="00163B9F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62EDE" w:rsidRPr="00163B9F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воспитательной работе имеются и негативные тенденции:</w:t>
      </w:r>
    </w:p>
    <w:p w:rsidR="00E62EDE" w:rsidRPr="00163B9F" w:rsidRDefault="00E62EDE" w:rsidP="00E62EDE">
      <w:pPr>
        <w:numPr>
          <w:ilvl w:val="0"/>
          <w:numId w:val="18"/>
        </w:numPr>
        <w:shd w:val="clear" w:color="auto" w:fill="FFFFFF"/>
        <w:spacing w:after="0" w:line="357" w:lineRule="atLeast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снижение интереса учащихся, родителей к массовым досуговым программам;</w:t>
      </w:r>
    </w:p>
    <w:p w:rsidR="00E62EDE" w:rsidRPr="00163B9F" w:rsidRDefault="00E62EDE" w:rsidP="00E62EDE">
      <w:pPr>
        <w:numPr>
          <w:ilvl w:val="0"/>
          <w:numId w:val="18"/>
        </w:numPr>
        <w:shd w:val="clear" w:color="auto" w:fill="FFFFFF"/>
        <w:spacing w:after="0" w:line="357" w:lineRule="atLeast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рост потребительского отношения к школе;</w:t>
      </w:r>
    </w:p>
    <w:p w:rsidR="00E62EDE" w:rsidRPr="00163B9F" w:rsidRDefault="00E62EDE" w:rsidP="00E62EDE">
      <w:pPr>
        <w:numPr>
          <w:ilvl w:val="0"/>
          <w:numId w:val="18"/>
        </w:numPr>
        <w:shd w:val="clear" w:color="auto" w:fill="FFFFFF"/>
        <w:spacing w:after="0" w:line="357" w:lineRule="atLeast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снижение духовности подростков, нет реализации ценностей.</w:t>
      </w:r>
    </w:p>
    <w:p w:rsidR="00E62EDE" w:rsidRPr="00163B9F" w:rsidRDefault="00E62EDE" w:rsidP="00E62EDE">
      <w:pPr>
        <w:shd w:val="clear" w:color="auto" w:fill="FFFFFF"/>
        <w:spacing w:after="0" w:line="35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63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Задачи, поставленные школой по воспитательной работе на 2018 – 2019 уч. год, в целом выполнены.</w:t>
      </w:r>
    </w:p>
    <w:p w:rsidR="00E62EDE" w:rsidRPr="00163B9F" w:rsidRDefault="00E62EDE" w:rsidP="00E62EDE">
      <w:pPr>
        <w:shd w:val="clear" w:color="auto" w:fill="E1E4D5"/>
        <w:spacing w:after="0" w:line="240" w:lineRule="auto"/>
        <w:jc w:val="both"/>
        <w:rPr>
          <w:rFonts w:ascii="Arial" w:hAnsi="Arial" w:cs="Arial"/>
          <w:color w:val="000000" w:themeColor="text1"/>
          <w:sz w:val="26"/>
          <w:szCs w:val="26"/>
          <w:lang w:eastAsia="ru-RU"/>
        </w:rPr>
      </w:pPr>
      <w:r w:rsidRPr="00163B9F">
        <w:rPr>
          <w:rFonts w:ascii="Arial" w:hAnsi="Arial" w:cs="Arial"/>
          <w:color w:val="000000" w:themeColor="text1"/>
          <w:sz w:val="26"/>
          <w:szCs w:val="26"/>
          <w:lang w:eastAsia="ru-RU"/>
        </w:rPr>
        <w:t> </w:t>
      </w:r>
    </w:p>
    <w:p w:rsidR="00E62EDE" w:rsidRPr="00163B9F" w:rsidRDefault="00E62EDE" w:rsidP="00E62EDE">
      <w:pPr>
        <w:jc w:val="both"/>
        <w:rPr>
          <w:color w:val="000000" w:themeColor="text1"/>
        </w:rPr>
      </w:pPr>
    </w:p>
    <w:p w:rsidR="00E62EDE" w:rsidRDefault="00E62EDE" w:rsidP="00E62EDE">
      <w:pPr>
        <w:jc w:val="center"/>
        <w:rPr>
          <w:rFonts w:ascii="Times New Roman" w:hAnsi="Times New Roman"/>
          <w:b/>
          <w:sz w:val="36"/>
          <w:szCs w:val="36"/>
        </w:rPr>
      </w:pPr>
    </w:p>
    <w:p w:rsidR="00E62EDE" w:rsidRDefault="00E62EDE" w:rsidP="00E62EDE">
      <w:pPr>
        <w:jc w:val="center"/>
        <w:rPr>
          <w:rFonts w:ascii="Times New Roman" w:hAnsi="Times New Roman"/>
          <w:b/>
          <w:sz w:val="36"/>
          <w:szCs w:val="36"/>
        </w:rPr>
      </w:pPr>
    </w:p>
    <w:p w:rsidR="00D30584" w:rsidRDefault="00D30584"/>
    <w:sectPr w:rsidR="00D30584" w:rsidSect="00E62ED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367AE"/>
    <w:multiLevelType w:val="multilevel"/>
    <w:tmpl w:val="AB94C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B4A10C5"/>
    <w:multiLevelType w:val="multilevel"/>
    <w:tmpl w:val="2E64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F6319"/>
    <w:multiLevelType w:val="hybridMultilevel"/>
    <w:tmpl w:val="03D6793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279E235E"/>
    <w:multiLevelType w:val="multilevel"/>
    <w:tmpl w:val="2E62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F003A0"/>
    <w:multiLevelType w:val="hybridMultilevel"/>
    <w:tmpl w:val="345E535E"/>
    <w:lvl w:ilvl="0" w:tplc="3C725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B6657D"/>
    <w:multiLevelType w:val="multilevel"/>
    <w:tmpl w:val="9A1E0F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4444388D"/>
    <w:multiLevelType w:val="multilevel"/>
    <w:tmpl w:val="63D8A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454FA"/>
    <w:multiLevelType w:val="multilevel"/>
    <w:tmpl w:val="8652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0A18B7"/>
    <w:multiLevelType w:val="multilevel"/>
    <w:tmpl w:val="B9C66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AD453E"/>
    <w:multiLevelType w:val="hybridMultilevel"/>
    <w:tmpl w:val="17324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8D14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D7F0958"/>
    <w:multiLevelType w:val="multilevel"/>
    <w:tmpl w:val="6F86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F502FC"/>
    <w:multiLevelType w:val="hybridMultilevel"/>
    <w:tmpl w:val="82F8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11239"/>
    <w:multiLevelType w:val="hybridMultilevel"/>
    <w:tmpl w:val="82F8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A806FB"/>
    <w:multiLevelType w:val="hybridMultilevel"/>
    <w:tmpl w:val="E19A5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E07641"/>
    <w:multiLevelType w:val="hybridMultilevel"/>
    <w:tmpl w:val="5372AD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CD958C7"/>
    <w:multiLevelType w:val="hybridMultilevel"/>
    <w:tmpl w:val="2B7EE2B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E2A57A6"/>
    <w:multiLevelType w:val="multilevel"/>
    <w:tmpl w:val="A90A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4"/>
  </w:num>
  <w:num w:numId="5">
    <w:abstractNumId w:val="12"/>
  </w:num>
  <w:num w:numId="6">
    <w:abstractNumId w:val="5"/>
  </w:num>
  <w:num w:numId="7">
    <w:abstractNumId w:val="2"/>
  </w:num>
  <w:num w:numId="8">
    <w:abstractNumId w:val="13"/>
  </w:num>
  <w:num w:numId="9">
    <w:abstractNumId w:val="4"/>
  </w:num>
  <w:num w:numId="10">
    <w:abstractNumId w:val="9"/>
  </w:num>
  <w:num w:numId="11">
    <w:abstractNumId w:val="10"/>
  </w:num>
  <w:num w:numId="12">
    <w:abstractNumId w:val="11"/>
  </w:num>
  <w:num w:numId="13">
    <w:abstractNumId w:val="6"/>
  </w:num>
  <w:num w:numId="14">
    <w:abstractNumId w:val="1"/>
  </w:num>
  <w:num w:numId="15">
    <w:abstractNumId w:val="7"/>
  </w:num>
  <w:num w:numId="16">
    <w:abstractNumId w:val="3"/>
  </w:num>
  <w:num w:numId="17">
    <w:abstractNumId w:val="8"/>
  </w:num>
  <w:num w:numId="1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DE"/>
    <w:rsid w:val="000005EA"/>
    <w:rsid w:val="00006463"/>
    <w:rsid w:val="00027A61"/>
    <w:rsid w:val="000341BA"/>
    <w:rsid w:val="00040EDA"/>
    <w:rsid w:val="0004765E"/>
    <w:rsid w:val="00070164"/>
    <w:rsid w:val="00076932"/>
    <w:rsid w:val="00085AE1"/>
    <w:rsid w:val="000924F4"/>
    <w:rsid w:val="000943EC"/>
    <w:rsid w:val="000948FF"/>
    <w:rsid w:val="000B10A7"/>
    <w:rsid w:val="000B5F87"/>
    <w:rsid w:val="000C4248"/>
    <w:rsid w:val="000D1849"/>
    <w:rsid w:val="000D28D4"/>
    <w:rsid w:val="000D2ABA"/>
    <w:rsid w:val="000D6B00"/>
    <w:rsid w:val="000D6B78"/>
    <w:rsid w:val="000D7DBA"/>
    <w:rsid w:val="000E6983"/>
    <w:rsid w:val="00111915"/>
    <w:rsid w:val="001245CC"/>
    <w:rsid w:val="00183B18"/>
    <w:rsid w:val="00183B5E"/>
    <w:rsid w:val="00191CC9"/>
    <w:rsid w:val="00196549"/>
    <w:rsid w:val="001A7D6C"/>
    <w:rsid w:val="001B2C3B"/>
    <w:rsid w:val="001B44B6"/>
    <w:rsid w:val="001B5CF1"/>
    <w:rsid w:val="001C4FDB"/>
    <w:rsid w:val="001E0775"/>
    <w:rsid w:val="001F26DE"/>
    <w:rsid w:val="00215D40"/>
    <w:rsid w:val="00266C58"/>
    <w:rsid w:val="002770D3"/>
    <w:rsid w:val="00282D29"/>
    <w:rsid w:val="002833EC"/>
    <w:rsid w:val="00287EBB"/>
    <w:rsid w:val="002B6B57"/>
    <w:rsid w:val="002B731E"/>
    <w:rsid w:val="002D0EE2"/>
    <w:rsid w:val="002D2790"/>
    <w:rsid w:val="002D53F4"/>
    <w:rsid w:val="002E32A6"/>
    <w:rsid w:val="002E603A"/>
    <w:rsid w:val="002F63F8"/>
    <w:rsid w:val="00303C22"/>
    <w:rsid w:val="0037054B"/>
    <w:rsid w:val="003711DA"/>
    <w:rsid w:val="0037630B"/>
    <w:rsid w:val="0039093D"/>
    <w:rsid w:val="003A3495"/>
    <w:rsid w:val="003A3B9E"/>
    <w:rsid w:val="003A7F52"/>
    <w:rsid w:val="003B344D"/>
    <w:rsid w:val="003B7EAE"/>
    <w:rsid w:val="003C05A7"/>
    <w:rsid w:val="003C12D7"/>
    <w:rsid w:val="003C577C"/>
    <w:rsid w:val="003C73A8"/>
    <w:rsid w:val="003D1F86"/>
    <w:rsid w:val="003E38CF"/>
    <w:rsid w:val="003E3CFE"/>
    <w:rsid w:val="00405843"/>
    <w:rsid w:val="00413400"/>
    <w:rsid w:val="00420A96"/>
    <w:rsid w:val="00425429"/>
    <w:rsid w:val="00433E68"/>
    <w:rsid w:val="004341C0"/>
    <w:rsid w:val="0045188A"/>
    <w:rsid w:val="004568CA"/>
    <w:rsid w:val="00465A97"/>
    <w:rsid w:val="00483723"/>
    <w:rsid w:val="00484036"/>
    <w:rsid w:val="004860E2"/>
    <w:rsid w:val="00495A38"/>
    <w:rsid w:val="00495A85"/>
    <w:rsid w:val="00495DC0"/>
    <w:rsid w:val="004A329E"/>
    <w:rsid w:val="004A3DCE"/>
    <w:rsid w:val="004B0071"/>
    <w:rsid w:val="004B3C35"/>
    <w:rsid w:val="004C5F87"/>
    <w:rsid w:val="004C6A3A"/>
    <w:rsid w:val="004D7763"/>
    <w:rsid w:val="004F0BD0"/>
    <w:rsid w:val="004F3322"/>
    <w:rsid w:val="005033FE"/>
    <w:rsid w:val="00505A5B"/>
    <w:rsid w:val="005123A7"/>
    <w:rsid w:val="00527EA6"/>
    <w:rsid w:val="00542CF7"/>
    <w:rsid w:val="0054327D"/>
    <w:rsid w:val="0055081A"/>
    <w:rsid w:val="005534E6"/>
    <w:rsid w:val="0055468A"/>
    <w:rsid w:val="0056241D"/>
    <w:rsid w:val="0059439F"/>
    <w:rsid w:val="005975A4"/>
    <w:rsid w:val="00597830"/>
    <w:rsid w:val="005A1494"/>
    <w:rsid w:val="005A3EBB"/>
    <w:rsid w:val="005A5A77"/>
    <w:rsid w:val="005B2DF4"/>
    <w:rsid w:val="005C05C0"/>
    <w:rsid w:val="005C7DA8"/>
    <w:rsid w:val="005D3358"/>
    <w:rsid w:val="005E2CA2"/>
    <w:rsid w:val="005E6A18"/>
    <w:rsid w:val="005F333E"/>
    <w:rsid w:val="005F596F"/>
    <w:rsid w:val="005F66D6"/>
    <w:rsid w:val="005F6A1F"/>
    <w:rsid w:val="0062162F"/>
    <w:rsid w:val="00642836"/>
    <w:rsid w:val="00654D2F"/>
    <w:rsid w:val="0066585A"/>
    <w:rsid w:val="00680EA1"/>
    <w:rsid w:val="006A4CEE"/>
    <w:rsid w:val="006A6D78"/>
    <w:rsid w:val="006B51EE"/>
    <w:rsid w:val="006B7BA4"/>
    <w:rsid w:val="006C62E0"/>
    <w:rsid w:val="006C6993"/>
    <w:rsid w:val="006D410C"/>
    <w:rsid w:val="006E2E5B"/>
    <w:rsid w:val="006E7693"/>
    <w:rsid w:val="007039A6"/>
    <w:rsid w:val="00706563"/>
    <w:rsid w:val="00707EAC"/>
    <w:rsid w:val="00722692"/>
    <w:rsid w:val="00724EF2"/>
    <w:rsid w:val="00737C62"/>
    <w:rsid w:val="00740DE1"/>
    <w:rsid w:val="0075314F"/>
    <w:rsid w:val="00763A7C"/>
    <w:rsid w:val="007A2489"/>
    <w:rsid w:val="007A3518"/>
    <w:rsid w:val="007C17DB"/>
    <w:rsid w:val="007D345C"/>
    <w:rsid w:val="007D59E3"/>
    <w:rsid w:val="007F4092"/>
    <w:rsid w:val="007F7EDF"/>
    <w:rsid w:val="00804635"/>
    <w:rsid w:val="0081380B"/>
    <w:rsid w:val="00815C96"/>
    <w:rsid w:val="00816674"/>
    <w:rsid w:val="00852782"/>
    <w:rsid w:val="008605E0"/>
    <w:rsid w:val="00873C9C"/>
    <w:rsid w:val="0088100E"/>
    <w:rsid w:val="00891C87"/>
    <w:rsid w:val="008C39C5"/>
    <w:rsid w:val="008E66F6"/>
    <w:rsid w:val="0090424D"/>
    <w:rsid w:val="00913B00"/>
    <w:rsid w:val="00913DC6"/>
    <w:rsid w:val="009419C2"/>
    <w:rsid w:val="00941B31"/>
    <w:rsid w:val="00945FFC"/>
    <w:rsid w:val="00963E50"/>
    <w:rsid w:val="009873D4"/>
    <w:rsid w:val="009951FA"/>
    <w:rsid w:val="00996F50"/>
    <w:rsid w:val="009A6557"/>
    <w:rsid w:val="009B01AF"/>
    <w:rsid w:val="009B1DA7"/>
    <w:rsid w:val="009C03BB"/>
    <w:rsid w:val="009C44D9"/>
    <w:rsid w:val="009C7F25"/>
    <w:rsid w:val="009C7F9C"/>
    <w:rsid w:val="009D6D10"/>
    <w:rsid w:val="00A02618"/>
    <w:rsid w:val="00A1009F"/>
    <w:rsid w:val="00A27FE7"/>
    <w:rsid w:val="00A31C27"/>
    <w:rsid w:val="00A41271"/>
    <w:rsid w:val="00A463A5"/>
    <w:rsid w:val="00A6012B"/>
    <w:rsid w:val="00A65E1F"/>
    <w:rsid w:val="00A70FD1"/>
    <w:rsid w:val="00A710C3"/>
    <w:rsid w:val="00A83931"/>
    <w:rsid w:val="00A85821"/>
    <w:rsid w:val="00AA699B"/>
    <w:rsid w:val="00AA7D77"/>
    <w:rsid w:val="00AB64ED"/>
    <w:rsid w:val="00AD0011"/>
    <w:rsid w:val="00AD4703"/>
    <w:rsid w:val="00AD7B95"/>
    <w:rsid w:val="00AE2703"/>
    <w:rsid w:val="00B10A1D"/>
    <w:rsid w:val="00B15F47"/>
    <w:rsid w:val="00B24585"/>
    <w:rsid w:val="00B3053C"/>
    <w:rsid w:val="00B40140"/>
    <w:rsid w:val="00B44AA4"/>
    <w:rsid w:val="00B51327"/>
    <w:rsid w:val="00B74067"/>
    <w:rsid w:val="00B84628"/>
    <w:rsid w:val="00B85CE2"/>
    <w:rsid w:val="00B90A94"/>
    <w:rsid w:val="00B95955"/>
    <w:rsid w:val="00BA12C3"/>
    <w:rsid w:val="00BA16E9"/>
    <w:rsid w:val="00BA2605"/>
    <w:rsid w:val="00BA4B51"/>
    <w:rsid w:val="00BA7853"/>
    <w:rsid w:val="00BB0890"/>
    <w:rsid w:val="00BB1175"/>
    <w:rsid w:val="00BB1EA6"/>
    <w:rsid w:val="00BC20CF"/>
    <w:rsid w:val="00BF195A"/>
    <w:rsid w:val="00BF4575"/>
    <w:rsid w:val="00BF4FF4"/>
    <w:rsid w:val="00C0519C"/>
    <w:rsid w:val="00C213A0"/>
    <w:rsid w:val="00C32535"/>
    <w:rsid w:val="00C47F20"/>
    <w:rsid w:val="00C6401C"/>
    <w:rsid w:val="00C917B8"/>
    <w:rsid w:val="00C94573"/>
    <w:rsid w:val="00C95672"/>
    <w:rsid w:val="00CA507E"/>
    <w:rsid w:val="00CB02E4"/>
    <w:rsid w:val="00CB17F1"/>
    <w:rsid w:val="00CB786F"/>
    <w:rsid w:val="00CD16C4"/>
    <w:rsid w:val="00CE095C"/>
    <w:rsid w:val="00D11101"/>
    <w:rsid w:val="00D30422"/>
    <w:rsid w:val="00D30584"/>
    <w:rsid w:val="00D32F40"/>
    <w:rsid w:val="00D4218D"/>
    <w:rsid w:val="00D564C2"/>
    <w:rsid w:val="00D6066E"/>
    <w:rsid w:val="00D60B0C"/>
    <w:rsid w:val="00D61C0A"/>
    <w:rsid w:val="00D67E94"/>
    <w:rsid w:val="00D73A9F"/>
    <w:rsid w:val="00D81B29"/>
    <w:rsid w:val="00D85B2F"/>
    <w:rsid w:val="00D867E4"/>
    <w:rsid w:val="00D91A28"/>
    <w:rsid w:val="00D94FD0"/>
    <w:rsid w:val="00DB11BE"/>
    <w:rsid w:val="00DC2F9C"/>
    <w:rsid w:val="00DD4D16"/>
    <w:rsid w:val="00DE7901"/>
    <w:rsid w:val="00E026BC"/>
    <w:rsid w:val="00E032F6"/>
    <w:rsid w:val="00E057E7"/>
    <w:rsid w:val="00E23A20"/>
    <w:rsid w:val="00E34C0E"/>
    <w:rsid w:val="00E45BC3"/>
    <w:rsid w:val="00E5251D"/>
    <w:rsid w:val="00E56C09"/>
    <w:rsid w:val="00E62EDE"/>
    <w:rsid w:val="00E64C9F"/>
    <w:rsid w:val="00E67FBE"/>
    <w:rsid w:val="00E73D87"/>
    <w:rsid w:val="00E757BD"/>
    <w:rsid w:val="00E816CA"/>
    <w:rsid w:val="00E90926"/>
    <w:rsid w:val="00E90F51"/>
    <w:rsid w:val="00E915D2"/>
    <w:rsid w:val="00E91A31"/>
    <w:rsid w:val="00EA133D"/>
    <w:rsid w:val="00EA4C6A"/>
    <w:rsid w:val="00EB0438"/>
    <w:rsid w:val="00ED4B5A"/>
    <w:rsid w:val="00EE034F"/>
    <w:rsid w:val="00EE2424"/>
    <w:rsid w:val="00EF6B7A"/>
    <w:rsid w:val="00F00F72"/>
    <w:rsid w:val="00F02528"/>
    <w:rsid w:val="00F05347"/>
    <w:rsid w:val="00F15E4B"/>
    <w:rsid w:val="00F202E1"/>
    <w:rsid w:val="00F2216B"/>
    <w:rsid w:val="00F22EDF"/>
    <w:rsid w:val="00F32CC2"/>
    <w:rsid w:val="00F35BBF"/>
    <w:rsid w:val="00F472E8"/>
    <w:rsid w:val="00F5081A"/>
    <w:rsid w:val="00F564F5"/>
    <w:rsid w:val="00F60344"/>
    <w:rsid w:val="00F6074F"/>
    <w:rsid w:val="00F74FE5"/>
    <w:rsid w:val="00F91FC1"/>
    <w:rsid w:val="00F962FF"/>
    <w:rsid w:val="00FA277D"/>
    <w:rsid w:val="00FA73C8"/>
    <w:rsid w:val="00FB5CEB"/>
    <w:rsid w:val="00FC1AA1"/>
    <w:rsid w:val="00FD72FE"/>
    <w:rsid w:val="00FE242E"/>
    <w:rsid w:val="00FE6440"/>
    <w:rsid w:val="00FE6AD6"/>
    <w:rsid w:val="00FF3F2A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DE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E62ED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E62ED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62EDE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E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EDE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62EDE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62EDE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62EDE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E62E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E62EDE"/>
    <w:pPr>
      <w:ind w:left="720"/>
    </w:pPr>
  </w:style>
  <w:style w:type="paragraph" w:customStyle="1" w:styleId="Default">
    <w:name w:val="Default"/>
    <w:rsid w:val="00E62EDE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62ED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62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E62EDE"/>
    <w:pPr>
      <w:ind w:left="720"/>
    </w:pPr>
    <w:rPr>
      <w:rFonts w:cs="Calibri"/>
    </w:rPr>
  </w:style>
  <w:style w:type="paragraph" w:styleId="a6">
    <w:name w:val="Body Text Indent"/>
    <w:basedOn w:val="a"/>
    <w:link w:val="a7"/>
    <w:rsid w:val="00E62EDE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62ED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E62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62EDE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E62EDE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b">
    <w:name w:val="Normal (Web)"/>
    <w:basedOn w:val="a"/>
    <w:rsid w:val="00E62E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E62EDE"/>
    <w:rPr>
      <w:rFonts w:cs="Times New Roman"/>
      <w:b/>
      <w:bCs/>
    </w:rPr>
  </w:style>
  <w:style w:type="paragraph" w:styleId="ad">
    <w:name w:val="footer"/>
    <w:basedOn w:val="a"/>
    <w:link w:val="ae"/>
    <w:uiPriority w:val="99"/>
    <w:rsid w:val="00E62ED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E62ED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E62EDE"/>
    <w:rPr>
      <w:rFonts w:cs="Times New Roman"/>
    </w:rPr>
  </w:style>
  <w:style w:type="character" w:customStyle="1" w:styleId="apple-converted-space">
    <w:name w:val="apple-converted-space"/>
    <w:basedOn w:val="a0"/>
    <w:rsid w:val="00E62EDE"/>
    <w:rPr>
      <w:rFonts w:cs="Times New Roman"/>
    </w:rPr>
  </w:style>
  <w:style w:type="paragraph" w:styleId="af0">
    <w:name w:val="Title"/>
    <w:basedOn w:val="a"/>
    <w:link w:val="af1"/>
    <w:qFormat/>
    <w:rsid w:val="00E62EDE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62EDE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rsid w:val="00E62ED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alloonTextChar1">
    <w:name w:val="Balloon Text Char1"/>
    <w:semiHidden/>
    <w:locked/>
    <w:rsid w:val="00E62EDE"/>
    <w:rPr>
      <w:rFonts w:ascii="Times New Roman" w:hAnsi="Times New Roman" w:cs="Times New Roman"/>
      <w:sz w:val="2"/>
      <w:szCs w:val="2"/>
      <w:lang w:eastAsia="en-US"/>
    </w:rPr>
  </w:style>
  <w:style w:type="paragraph" w:styleId="af2">
    <w:name w:val="header"/>
    <w:basedOn w:val="a"/>
    <w:link w:val="af3"/>
    <w:uiPriority w:val="99"/>
    <w:rsid w:val="00E62EDE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f3">
    <w:name w:val="Верхний колонтитул Знак"/>
    <w:basedOn w:val="a0"/>
    <w:link w:val="af2"/>
    <w:uiPriority w:val="99"/>
    <w:rsid w:val="00E62EDE"/>
    <w:rPr>
      <w:rFonts w:ascii="Calibri" w:eastAsia="Times New Roman" w:hAnsi="Calibri" w:cs="Calibri"/>
    </w:rPr>
  </w:style>
  <w:style w:type="paragraph" w:customStyle="1" w:styleId="TableText">
    <w:name w:val="Table Text"/>
    <w:rsid w:val="00E62ED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E62EDE"/>
    <w:pPr>
      <w:spacing w:after="0" w:line="240" w:lineRule="auto"/>
    </w:pPr>
    <w:rPr>
      <w:rFonts w:ascii="Calibri" w:eastAsia="Times New Roman" w:hAnsi="Calibri" w:cs="Times New Roman"/>
    </w:rPr>
  </w:style>
  <w:style w:type="paragraph" w:styleId="af6">
    <w:name w:val="List Paragraph"/>
    <w:basedOn w:val="a"/>
    <w:uiPriority w:val="34"/>
    <w:qFormat/>
    <w:rsid w:val="00E62EDE"/>
    <w:pPr>
      <w:ind w:left="720"/>
      <w:contextualSpacing/>
    </w:pPr>
  </w:style>
  <w:style w:type="paragraph" w:customStyle="1" w:styleId="af7">
    <w:name w:val="ПланПроспект"/>
    <w:basedOn w:val="a"/>
    <w:uiPriority w:val="99"/>
    <w:rsid w:val="00E62EDE"/>
    <w:pPr>
      <w:spacing w:after="0" w:line="240" w:lineRule="auto"/>
      <w:jc w:val="both"/>
    </w:pPr>
    <w:rPr>
      <w:rFonts w:ascii="Arial" w:hAnsi="Arial" w:cs="Arial"/>
      <w:color w:val="000000"/>
      <w:sz w:val="16"/>
      <w:szCs w:val="16"/>
      <w:lang w:eastAsia="ru-RU"/>
    </w:rPr>
  </w:style>
  <w:style w:type="paragraph" w:styleId="31">
    <w:name w:val="Body Text 3"/>
    <w:basedOn w:val="a"/>
    <w:link w:val="32"/>
    <w:rsid w:val="00E62EDE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62E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62E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62EDE"/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1"/>
    <w:rsid w:val="00E62EDE"/>
    <w:rPr>
      <w:rFonts w:ascii="Calibri" w:eastAsia="Times New Roman" w:hAnsi="Calibri" w:cs="Times New Roman"/>
    </w:rPr>
  </w:style>
  <w:style w:type="paragraph" w:styleId="33">
    <w:name w:val="Body Text Indent 3"/>
    <w:basedOn w:val="a"/>
    <w:link w:val="34"/>
    <w:rsid w:val="00E62EDE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62ED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8">
    <w:name w:val="Hyperlink"/>
    <w:rsid w:val="00E62EDE"/>
    <w:rPr>
      <w:color w:val="0000FF"/>
      <w:u w:val="single"/>
    </w:rPr>
  </w:style>
  <w:style w:type="paragraph" w:customStyle="1" w:styleId="western">
    <w:name w:val="western"/>
    <w:basedOn w:val="a"/>
    <w:rsid w:val="00E62ED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9">
    <w:name w:val="caption"/>
    <w:basedOn w:val="a"/>
    <w:next w:val="a"/>
    <w:semiHidden/>
    <w:unhideWhenUsed/>
    <w:qFormat/>
    <w:rsid w:val="00E62EDE"/>
    <w:pPr>
      <w:spacing w:after="0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afa">
    <w:name w:val="Содержимое таблицы"/>
    <w:basedOn w:val="a"/>
    <w:rsid w:val="00E62EDE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fb">
    <w:name w:val="Emphasis"/>
    <w:basedOn w:val="a0"/>
    <w:uiPriority w:val="20"/>
    <w:qFormat/>
    <w:rsid w:val="00E62EDE"/>
    <w:rPr>
      <w:i/>
      <w:iCs/>
    </w:rPr>
  </w:style>
  <w:style w:type="table" w:customStyle="1" w:styleId="13">
    <w:name w:val="Сетка таблицы1"/>
    <w:basedOn w:val="a1"/>
    <w:next w:val="a3"/>
    <w:rsid w:val="00E62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rsid w:val="00E62E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c">
    <w:name w:val="А_основной"/>
    <w:basedOn w:val="a"/>
    <w:link w:val="afd"/>
    <w:qFormat/>
    <w:rsid w:val="00E62EDE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afd">
    <w:name w:val="А_основной Знак"/>
    <w:basedOn w:val="a0"/>
    <w:link w:val="afc"/>
    <w:rsid w:val="00E62EDE"/>
    <w:rPr>
      <w:rFonts w:ascii="Times New Roman" w:eastAsia="Calibri" w:hAnsi="Times New Roman" w:cs="Times New Roman"/>
      <w:sz w:val="28"/>
      <w:szCs w:val="28"/>
    </w:rPr>
  </w:style>
  <w:style w:type="paragraph" w:customStyle="1" w:styleId="pcenter">
    <w:name w:val="pcenter"/>
    <w:basedOn w:val="a"/>
    <w:rsid w:val="00E62E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DE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E62ED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E62ED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62EDE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E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EDE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62EDE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62EDE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62EDE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E62E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E62EDE"/>
    <w:pPr>
      <w:ind w:left="720"/>
    </w:pPr>
  </w:style>
  <w:style w:type="paragraph" w:customStyle="1" w:styleId="Default">
    <w:name w:val="Default"/>
    <w:rsid w:val="00E62EDE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62ED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62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E62EDE"/>
    <w:pPr>
      <w:ind w:left="720"/>
    </w:pPr>
    <w:rPr>
      <w:rFonts w:cs="Calibri"/>
    </w:rPr>
  </w:style>
  <w:style w:type="paragraph" w:styleId="a6">
    <w:name w:val="Body Text Indent"/>
    <w:basedOn w:val="a"/>
    <w:link w:val="a7"/>
    <w:rsid w:val="00E62EDE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62ED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E62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62EDE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E62EDE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b">
    <w:name w:val="Normal (Web)"/>
    <w:basedOn w:val="a"/>
    <w:rsid w:val="00E62E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E62EDE"/>
    <w:rPr>
      <w:rFonts w:cs="Times New Roman"/>
      <w:b/>
      <w:bCs/>
    </w:rPr>
  </w:style>
  <w:style w:type="paragraph" w:styleId="ad">
    <w:name w:val="footer"/>
    <w:basedOn w:val="a"/>
    <w:link w:val="ae"/>
    <w:uiPriority w:val="99"/>
    <w:rsid w:val="00E62ED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E62ED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E62EDE"/>
    <w:rPr>
      <w:rFonts w:cs="Times New Roman"/>
    </w:rPr>
  </w:style>
  <w:style w:type="character" w:customStyle="1" w:styleId="apple-converted-space">
    <w:name w:val="apple-converted-space"/>
    <w:basedOn w:val="a0"/>
    <w:rsid w:val="00E62EDE"/>
    <w:rPr>
      <w:rFonts w:cs="Times New Roman"/>
    </w:rPr>
  </w:style>
  <w:style w:type="paragraph" w:styleId="af0">
    <w:name w:val="Title"/>
    <w:basedOn w:val="a"/>
    <w:link w:val="af1"/>
    <w:qFormat/>
    <w:rsid w:val="00E62EDE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62EDE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rsid w:val="00E62ED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alloonTextChar1">
    <w:name w:val="Balloon Text Char1"/>
    <w:semiHidden/>
    <w:locked/>
    <w:rsid w:val="00E62EDE"/>
    <w:rPr>
      <w:rFonts w:ascii="Times New Roman" w:hAnsi="Times New Roman" w:cs="Times New Roman"/>
      <w:sz w:val="2"/>
      <w:szCs w:val="2"/>
      <w:lang w:eastAsia="en-US"/>
    </w:rPr>
  </w:style>
  <w:style w:type="paragraph" w:styleId="af2">
    <w:name w:val="header"/>
    <w:basedOn w:val="a"/>
    <w:link w:val="af3"/>
    <w:uiPriority w:val="99"/>
    <w:rsid w:val="00E62EDE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f3">
    <w:name w:val="Верхний колонтитул Знак"/>
    <w:basedOn w:val="a0"/>
    <w:link w:val="af2"/>
    <w:uiPriority w:val="99"/>
    <w:rsid w:val="00E62EDE"/>
    <w:rPr>
      <w:rFonts w:ascii="Calibri" w:eastAsia="Times New Roman" w:hAnsi="Calibri" w:cs="Calibri"/>
    </w:rPr>
  </w:style>
  <w:style w:type="paragraph" w:customStyle="1" w:styleId="TableText">
    <w:name w:val="Table Text"/>
    <w:rsid w:val="00E62ED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E62EDE"/>
    <w:pPr>
      <w:spacing w:after="0" w:line="240" w:lineRule="auto"/>
    </w:pPr>
    <w:rPr>
      <w:rFonts w:ascii="Calibri" w:eastAsia="Times New Roman" w:hAnsi="Calibri" w:cs="Times New Roman"/>
    </w:rPr>
  </w:style>
  <w:style w:type="paragraph" w:styleId="af6">
    <w:name w:val="List Paragraph"/>
    <w:basedOn w:val="a"/>
    <w:uiPriority w:val="34"/>
    <w:qFormat/>
    <w:rsid w:val="00E62EDE"/>
    <w:pPr>
      <w:ind w:left="720"/>
      <w:contextualSpacing/>
    </w:pPr>
  </w:style>
  <w:style w:type="paragraph" w:customStyle="1" w:styleId="af7">
    <w:name w:val="ПланПроспект"/>
    <w:basedOn w:val="a"/>
    <w:uiPriority w:val="99"/>
    <w:rsid w:val="00E62EDE"/>
    <w:pPr>
      <w:spacing w:after="0" w:line="240" w:lineRule="auto"/>
      <w:jc w:val="both"/>
    </w:pPr>
    <w:rPr>
      <w:rFonts w:ascii="Arial" w:hAnsi="Arial" w:cs="Arial"/>
      <w:color w:val="000000"/>
      <w:sz w:val="16"/>
      <w:szCs w:val="16"/>
      <w:lang w:eastAsia="ru-RU"/>
    </w:rPr>
  </w:style>
  <w:style w:type="paragraph" w:styleId="31">
    <w:name w:val="Body Text 3"/>
    <w:basedOn w:val="a"/>
    <w:link w:val="32"/>
    <w:rsid w:val="00E62EDE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62E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62E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62EDE"/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1"/>
    <w:rsid w:val="00E62EDE"/>
    <w:rPr>
      <w:rFonts w:ascii="Calibri" w:eastAsia="Times New Roman" w:hAnsi="Calibri" w:cs="Times New Roman"/>
    </w:rPr>
  </w:style>
  <w:style w:type="paragraph" w:styleId="33">
    <w:name w:val="Body Text Indent 3"/>
    <w:basedOn w:val="a"/>
    <w:link w:val="34"/>
    <w:rsid w:val="00E62EDE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62ED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8">
    <w:name w:val="Hyperlink"/>
    <w:rsid w:val="00E62EDE"/>
    <w:rPr>
      <w:color w:val="0000FF"/>
      <w:u w:val="single"/>
    </w:rPr>
  </w:style>
  <w:style w:type="paragraph" w:customStyle="1" w:styleId="western">
    <w:name w:val="western"/>
    <w:basedOn w:val="a"/>
    <w:rsid w:val="00E62ED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9">
    <w:name w:val="caption"/>
    <w:basedOn w:val="a"/>
    <w:next w:val="a"/>
    <w:semiHidden/>
    <w:unhideWhenUsed/>
    <w:qFormat/>
    <w:rsid w:val="00E62EDE"/>
    <w:pPr>
      <w:spacing w:after="0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afa">
    <w:name w:val="Содержимое таблицы"/>
    <w:basedOn w:val="a"/>
    <w:rsid w:val="00E62EDE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fb">
    <w:name w:val="Emphasis"/>
    <w:basedOn w:val="a0"/>
    <w:uiPriority w:val="20"/>
    <w:qFormat/>
    <w:rsid w:val="00E62EDE"/>
    <w:rPr>
      <w:i/>
      <w:iCs/>
    </w:rPr>
  </w:style>
  <w:style w:type="table" w:customStyle="1" w:styleId="13">
    <w:name w:val="Сетка таблицы1"/>
    <w:basedOn w:val="a1"/>
    <w:next w:val="a3"/>
    <w:rsid w:val="00E62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rsid w:val="00E62E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c">
    <w:name w:val="А_основной"/>
    <w:basedOn w:val="a"/>
    <w:link w:val="afd"/>
    <w:qFormat/>
    <w:rsid w:val="00E62EDE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afd">
    <w:name w:val="А_основной Знак"/>
    <w:basedOn w:val="a0"/>
    <w:link w:val="afc"/>
    <w:rsid w:val="00E62EDE"/>
    <w:rPr>
      <w:rFonts w:ascii="Times New Roman" w:eastAsia="Calibri" w:hAnsi="Times New Roman" w:cs="Times New Roman"/>
      <w:sz w:val="28"/>
      <w:szCs w:val="28"/>
    </w:rPr>
  </w:style>
  <w:style w:type="paragraph" w:customStyle="1" w:styleId="pcenter">
    <w:name w:val="pcenter"/>
    <w:basedOn w:val="a"/>
    <w:rsid w:val="00E62E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0955518945634321E-2"/>
          <c:y val="8.0188679245283043E-2"/>
          <c:w val="0.6079077429983526"/>
          <c:h val="0.7547169811320755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абсолютная успеваемость</c:v>
                </c:pt>
              </c:strCache>
            </c:strRef>
          </c:tx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99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качественная успеваемость</c:v>
                </c:pt>
              </c:strCache>
            </c:strRef>
          </c:tx>
          <c:spPr>
            <a:solidFill>
              <a:srgbClr val="993366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2971570641011806E-2"/>
                  <c:y val="-1.80288461538461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809642200843145E-2"/>
                  <c:y val="-6.009615384615391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/>
                      <a:t>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133499081180423E-2"/>
                  <c:y val="1.2019230769230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8096422008431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297157064101180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  <c:pt idx="0">
                  <c:v>54</c:v>
                </c:pt>
                <c:pt idx="1">
                  <c:v>66</c:v>
                </c:pt>
                <c:pt idx="2">
                  <c:v>62</c:v>
                </c:pt>
                <c:pt idx="3">
                  <c:v>56</c:v>
                </c:pt>
                <c:pt idx="4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30464256"/>
        <c:axId val="330471296"/>
        <c:axId val="0"/>
      </c:bar3DChart>
      <c:catAx>
        <c:axId val="330464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04712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0471296"/>
        <c:scaling>
          <c:orientation val="minMax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0464256"/>
        <c:crosses val="autoZero"/>
        <c:crossBetween val="between"/>
      </c:valAx>
      <c:spPr>
        <a:noFill/>
        <a:ln w="25384">
          <a:noFill/>
        </a:ln>
      </c:spPr>
    </c:plotArea>
    <c:legend>
      <c:legendPos val="r"/>
      <c:layout>
        <c:manualLayout>
          <c:xMode val="edge"/>
          <c:yMode val="edge"/>
          <c:x val="0.68698517298187922"/>
          <c:y val="0.40566037735849125"/>
          <c:w val="0.30642504118616148"/>
          <c:h val="0.19339622641509444"/>
        </c:manualLayout>
      </c:layout>
      <c:overlay val="0"/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84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0" i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6</c:v>
                </c:pt>
                <c:pt idx="2">
                  <c:v>8</c:v>
                </c:pt>
                <c:pt idx="3">
                  <c:v>9</c:v>
                </c:pt>
                <c:pt idx="4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330483968"/>
        <c:axId val="330534912"/>
        <c:axId val="0"/>
      </c:bar3DChart>
      <c:catAx>
        <c:axId val="3304839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0">
                <a:solidFill>
                  <a:sysClr val="windowText" lastClr="000000"/>
                </a:solidFill>
              </a:defRPr>
            </a:pPr>
            <a:endParaRPr lang="ru-RU"/>
          </a:p>
        </c:txPr>
        <c:crossAx val="330534912"/>
        <c:crosses val="autoZero"/>
        <c:auto val="1"/>
        <c:lblAlgn val="ctr"/>
        <c:lblOffset val="100"/>
        <c:noMultiLvlLbl val="0"/>
      </c:catAx>
      <c:valAx>
        <c:axId val="330534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04839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вып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93.7</c:v>
                </c:pt>
                <c:pt idx="1">
                  <c:v>95.6</c:v>
                </c:pt>
                <c:pt idx="2">
                  <c:v>100</c:v>
                </c:pt>
                <c:pt idx="3">
                  <c:v>96</c:v>
                </c:pt>
                <c:pt idx="4">
                  <c:v>88.3</c:v>
                </c:pt>
                <c:pt idx="5">
                  <c:v>88.4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кач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4.0999999999999996</c:v>
                </c:pt>
                <c:pt idx="1">
                  <c:v>19.5</c:v>
                </c:pt>
                <c:pt idx="2">
                  <c:v>13.8</c:v>
                </c:pt>
                <c:pt idx="3">
                  <c:v>12</c:v>
                </c:pt>
                <c:pt idx="4">
                  <c:v>16.2</c:v>
                </c:pt>
                <c:pt idx="5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0556160"/>
        <c:axId val="330557696"/>
      </c:barChart>
      <c:catAx>
        <c:axId val="330556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0557696"/>
        <c:crosses val="autoZero"/>
        <c:auto val="1"/>
        <c:lblAlgn val="ctr"/>
        <c:lblOffset val="100"/>
        <c:noMultiLvlLbl val="0"/>
      </c:catAx>
      <c:valAx>
        <c:axId val="330557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0556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вып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95.8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93</c:v>
                </c:pt>
                <c:pt idx="5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кач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43.7</c:v>
                </c:pt>
                <c:pt idx="1">
                  <c:v>30.4</c:v>
                </c:pt>
                <c:pt idx="2">
                  <c:v>36.1</c:v>
                </c:pt>
                <c:pt idx="3">
                  <c:v>56</c:v>
                </c:pt>
                <c:pt idx="4">
                  <c:v>49</c:v>
                </c:pt>
                <c:pt idx="5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0567040"/>
        <c:axId val="330626176"/>
      </c:barChart>
      <c:catAx>
        <c:axId val="330567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0626176"/>
        <c:crosses val="autoZero"/>
        <c:auto val="1"/>
        <c:lblAlgn val="ctr"/>
        <c:lblOffset val="100"/>
        <c:noMultiLvlLbl val="0"/>
      </c:catAx>
      <c:valAx>
        <c:axId val="330626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0567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русский яз 2015</c:v>
                </c:pt>
                <c:pt idx="1">
                  <c:v>математика 2015</c:v>
                </c:pt>
                <c:pt idx="2">
                  <c:v>русский яз 2016</c:v>
                </c:pt>
                <c:pt idx="3">
                  <c:v>математика 2016</c:v>
                </c:pt>
                <c:pt idx="4">
                  <c:v>русский яз 2017</c:v>
                </c:pt>
                <c:pt idx="5">
                  <c:v>математика 2017</c:v>
                </c:pt>
                <c:pt idx="6">
                  <c:v>русский яз 2018</c:v>
                </c:pt>
                <c:pt idx="7">
                  <c:v>математика 2018</c:v>
                </c:pt>
                <c:pt idx="8">
                  <c:v>русский язык 2019</c:v>
                </c:pt>
                <c:pt idx="9">
                  <c:v>математика 2019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русский яз 2015</c:v>
                </c:pt>
                <c:pt idx="1">
                  <c:v>математика 2015</c:v>
                </c:pt>
                <c:pt idx="2">
                  <c:v>русский яз 2016</c:v>
                </c:pt>
                <c:pt idx="3">
                  <c:v>математика 2016</c:v>
                </c:pt>
                <c:pt idx="4">
                  <c:v>русский яз 2017</c:v>
                </c:pt>
                <c:pt idx="5">
                  <c:v>математика 2017</c:v>
                </c:pt>
                <c:pt idx="6">
                  <c:v>русский яз 2018</c:v>
                </c:pt>
                <c:pt idx="7">
                  <c:v>математика 2018</c:v>
                </c:pt>
                <c:pt idx="8">
                  <c:v>русский язык 2019</c:v>
                </c:pt>
                <c:pt idx="9">
                  <c:v>математика 2019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20</c:v>
                </c:pt>
                <c:pt idx="3">
                  <c:v>20</c:v>
                </c:pt>
                <c:pt idx="4">
                  <c:v>67</c:v>
                </c:pt>
                <c:pt idx="5">
                  <c:v>0</c:v>
                </c:pt>
                <c:pt idx="6">
                  <c:v>67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0488064"/>
        <c:axId val="330493952"/>
      </c:barChart>
      <c:catAx>
        <c:axId val="330488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0493952"/>
        <c:crosses val="autoZero"/>
        <c:auto val="1"/>
        <c:lblAlgn val="ctr"/>
        <c:lblOffset val="100"/>
        <c:noMultiLvlLbl val="0"/>
      </c:catAx>
      <c:valAx>
        <c:axId val="330493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0488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87</c:v>
                </c:pt>
                <c:pt idx="1">
                  <c:v>85</c:v>
                </c:pt>
                <c:pt idx="2">
                  <c:v>97</c:v>
                </c:pt>
                <c:pt idx="3">
                  <c:v>100</c:v>
                </c:pt>
                <c:pt idx="4">
                  <c:v>94</c:v>
                </c:pt>
                <c:pt idx="5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30688000"/>
        <c:axId val="330689536"/>
        <c:axId val="330435648"/>
      </c:bar3DChart>
      <c:catAx>
        <c:axId val="330688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0689536"/>
        <c:crosses val="autoZero"/>
        <c:auto val="1"/>
        <c:lblAlgn val="ctr"/>
        <c:lblOffset val="100"/>
        <c:noMultiLvlLbl val="0"/>
      </c:catAx>
      <c:valAx>
        <c:axId val="330689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0688000"/>
        <c:crosses val="autoZero"/>
        <c:crossBetween val="between"/>
      </c:valAx>
      <c:serAx>
        <c:axId val="330435648"/>
        <c:scaling>
          <c:orientation val="minMax"/>
        </c:scaling>
        <c:delete val="0"/>
        <c:axPos val="b"/>
        <c:majorTickMark val="out"/>
        <c:minorTickMark val="none"/>
        <c:tickLblPos val="nextTo"/>
        <c:crossAx val="33068953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45</c:v>
                </c:pt>
                <c:pt idx="1">
                  <c:v>50</c:v>
                </c:pt>
                <c:pt idx="2">
                  <c:v>50</c:v>
                </c:pt>
                <c:pt idx="3">
                  <c:v>12.5</c:v>
                </c:pt>
                <c:pt idx="4">
                  <c:v>40</c:v>
                </c:pt>
                <c:pt idx="5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физика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86</c:v>
                </c:pt>
                <c:pt idx="1">
                  <c:v>62.5</c:v>
                </c:pt>
                <c:pt idx="2">
                  <c:v>75</c:v>
                </c:pt>
                <c:pt idx="3">
                  <c:v>100</c:v>
                </c:pt>
                <c:pt idx="4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химия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100</c:v>
                </c:pt>
                <c:pt idx="1">
                  <c:v>66</c:v>
                </c:pt>
                <c:pt idx="2">
                  <c:v>0</c:v>
                </c:pt>
                <c:pt idx="3">
                  <c:v>25</c:v>
                </c:pt>
                <c:pt idx="4">
                  <c:v>0</c:v>
                </c:pt>
                <c:pt idx="5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30980352"/>
        <c:axId val="331166464"/>
        <c:axId val="330974080"/>
      </c:bar3DChart>
      <c:catAx>
        <c:axId val="330980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1166464"/>
        <c:crosses val="autoZero"/>
        <c:auto val="1"/>
        <c:lblAlgn val="ctr"/>
        <c:lblOffset val="100"/>
        <c:noMultiLvlLbl val="0"/>
      </c:catAx>
      <c:valAx>
        <c:axId val="331166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0980352"/>
        <c:crosses val="autoZero"/>
        <c:crossBetween val="between"/>
      </c:valAx>
      <c:serAx>
        <c:axId val="330974080"/>
        <c:scaling>
          <c:orientation val="minMax"/>
        </c:scaling>
        <c:delete val="0"/>
        <c:axPos val="b"/>
        <c:majorTickMark val="out"/>
        <c:minorTickMark val="none"/>
        <c:tickLblPos val="nextTo"/>
        <c:crossAx val="33116646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литер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67</c:v>
                </c:pt>
                <c:pt idx="1">
                  <c:v>100</c:v>
                </c:pt>
                <c:pt idx="2">
                  <c:v>100</c:v>
                </c:pt>
                <c:pt idx="3">
                  <c:v>50</c:v>
                </c:pt>
                <c:pt idx="4">
                  <c:v>0</c:v>
                </c:pt>
                <c:pt idx="5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иностр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50</c:v>
                </c:pt>
                <c:pt idx="3">
                  <c:v>100</c:v>
                </c:pt>
                <c:pt idx="4">
                  <c:v>50</c:v>
                </c:pt>
                <c:pt idx="5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31189632"/>
        <c:axId val="331236480"/>
        <c:axId val="330974528"/>
      </c:bar3DChart>
      <c:catAx>
        <c:axId val="331189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1236480"/>
        <c:crosses val="autoZero"/>
        <c:auto val="1"/>
        <c:lblAlgn val="ctr"/>
        <c:lblOffset val="100"/>
        <c:noMultiLvlLbl val="0"/>
      </c:catAx>
      <c:valAx>
        <c:axId val="331236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1189632"/>
        <c:crosses val="autoZero"/>
        <c:crossBetween val="between"/>
      </c:valAx>
      <c:serAx>
        <c:axId val="330974528"/>
        <c:scaling>
          <c:orientation val="minMax"/>
        </c:scaling>
        <c:delete val="0"/>
        <c:axPos val="b"/>
        <c:majorTickMark val="out"/>
        <c:minorTickMark val="none"/>
        <c:tickLblPos val="nextTo"/>
        <c:crossAx val="33123648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история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50</c:v>
                </c:pt>
                <c:pt idx="1">
                  <c:v>22</c:v>
                </c:pt>
                <c:pt idx="2">
                  <c:v>100</c:v>
                </c:pt>
                <c:pt idx="3">
                  <c:v>67</c:v>
                </c:pt>
                <c:pt idx="4">
                  <c:v>100</c:v>
                </c:pt>
                <c:pt idx="5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обществ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50</c:v>
                </c:pt>
                <c:pt idx="1">
                  <c:v>22</c:v>
                </c:pt>
                <c:pt idx="2">
                  <c:v>62</c:v>
                </c:pt>
                <c:pt idx="3">
                  <c:v>24</c:v>
                </c:pt>
                <c:pt idx="4">
                  <c:v>25</c:v>
                </c:pt>
                <c:pt idx="5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30641408"/>
        <c:axId val="330642944"/>
        <c:axId val="331243520"/>
      </c:bar3DChart>
      <c:catAx>
        <c:axId val="330641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0642944"/>
        <c:crosses val="autoZero"/>
        <c:auto val="1"/>
        <c:lblAlgn val="ctr"/>
        <c:lblOffset val="100"/>
        <c:noMultiLvlLbl val="0"/>
      </c:catAx>
      <c:valAx>
        <c:axId val="330642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0641408"/>
        <c:crosses val="autoZero"/>
        <c:crossBetween val="between"/>
      </c:valAx>
      <c:serAx>
        <c:axId val="331243520"/>
        <c:scaling>
          <c:orientation val="minMax"/>
        </c:scaling>
        <c:delete val="0"/>
        <c:axPos val="b"/>
        <c:majorTickMark val="out"/>
        <c:minorTickMark val="none"/>
        <c:tickLblPos val="nextTo"/>
        <c:crossAx val="33064294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40</Pages>
  <Words>7726</Words>
  <Characters>44042</Characters>
  <Application>Microsoft Office Word</Application>
  <DocSecurity>0</DocSecurity>
  <Lines>367</Lines>
  <Paragraphs>103</Paragraphs>
  <ScaleCrop>false</ScaleCrop>
  <Company>SPecialiST RePack</Company>
  <LinksUpToDate>false</LinksUpToDate>
  <CharactersWithSpaces>51665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2020-08-24T02:56:00Z</dcterms:created>
  <dcterms:modified xsi:type="dcterms:W3CDTF">2020-08-24T03:12:00Z</dcterms:modified>
</cp:coreProperties>
</file>